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Pr="00553B32" w:rsidRDefault="00DA12C0" w:rsidP="00DA12C0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DA12C0" w:rsidRPr="00553B32" w:rsidRDefault="00DA12C0" w:rsidP="00DA12C0">
      <w:pPr>
        <w:jc w:val="both"/>
        <w:rPr>
          <w:rFonts w:ascii="Arial" w:hAnsi="Arial" w:cs="Arial"/>
          <w:sz w:val="20"/>
          <w:szCs w:val="20"/>
        </w:rPr>
      </w:pPr>
    </w:p>
    <w:p w:rsidR="00DA12C0" w:rsidRPr="00553B32" w:rsidRDefault="00DA12C0" w:rsidP="00DA12C0">
      <w:pPr>
        <w:pStyle w:val="a6"/>
        <w:ind w:left="284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r w:rsidRPr="00553B32">
        <w:rPr>
          <w:rFonts w:ascii="Arial" w:hAnsi="Arial" w:cs="Arial"/>
          <w:sz w:val="20"/>
          <w:szCs w:val="20"/>
        </w:rPr>
        <w:t>о приеме заявлений о пред</w:t>
      </w:r>
      <w:r>
        <w:rPr>
          <w:rFonts w:ascii="Arial" w:hAnsi="Arial" w:cs="Arial"/>
          <w:sz w:val="20"/>
          <w:szCs w:val="20"/>
        </w:rPr>
        <w:t>оставлении в собственность</w:t>
      </w:r>
      <w:r w:rsidRPr="00553B32">
        <w:rPr>
          <w:rFonts w:ascii="Arial" w:hAnsi="Arial" w:cs="Arial"/>
          <w:sz w:val="20"/>
          <w:szCs w:val="20"/>
        </w:rPr>
        <w:t xml:space="preserve"> 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>
        <w:rPr>
          <w:rFonts w:ascii="Arial" w:hAnsi="Arial" w:cs="Arial"/>
          <w:sz w:val="20"/>
          <w:szCs w:val="20"/>
        </w:rPr>
        <w:t xml:space="preserve">0190101:877 </w:t>
      </w:r>
      <w:r w:rsidRPr="00553B32">
        <w:rPr>
          <w:rFonts w:ascii="Arial" w:hAnsi="Arial" w:cs="Arial"/>
          <w:sz w:val="20"/>
          <w:szCs w:val="20"/>
        </w:rPr>
        <w:t xml:space="preserve">площадью </w:t>
      </w:r>
      <w:r>
        <w:rPr>
          <w:rFonts w:ascii="Arial" w:hAnsi="Arial" w:cs="Arial"/>
          <w:sz w:val="20"/>
          <w:szCs w:val="20"/>
        </w:rPr>
        <w:t>92</w:t>
      </w:r>
      <w:r w:rsidR="00AA2BEF">
        <w:rPr>
          <w:rFonts w:ascii="Arial" w:hAnsi="Arial" w:cs="Arial"/>
          <w:sz w:val="20"/>
          <w:szCs w:val="20"/>
        </w:rPr>
        <w:t>52</w:t>
      </w:r>
      <w:r>
        <w:rPr>
          <w:rFonts w:ascii="Arial" w:hAnsi="Arial" w:cs="Arial"/>
          <w:sz w:val="20"/>
          <w:szCs w:val="20"/>
        </w:rPr>
        <w:t>+/-34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Кудиновское</w:t>
      </w:r>
      <w:proofErr w:type="spellEnd"/>
      <w:r>
        <w:rPr>
          <w:rFonts w:ascii="Arial" w:hAnsi="Arial" w:cs="Arial"/>
          <w:sz w:val="20"/>
          <w:szCs w:val="20"/>
        </w:rPr>
        <w:t xml:space="preserve">  с</w:t>
      </w:r>
      <w:proofErr w:type="gramEnd"/>
      <w:r>
        <w:rPr>
          <w:rFonts w:ascii="Arial" w:hAnsi="Arial" w:cs="Arial"/>
          <w:sz w:val="20"/>
          <w:szCs w:val="20"/>
        </w:rPr>
        <w:t xml:space="preserve">/п, </w:t>
      </w:r>
      <w:proofErr w:type="spellStart"/>
      <w:r>
        <w:rPr>
          <w:rFonts w:ascii="Arial" w:hAnsi="Arial" w:cs="Arial"/>
          <w:sz w:val="20"/>
          <w:szCs w:val="20"/>
        </w:rPr>
        <w:t>с.Кривцово</w:t>
      </w:r>
      <w:proofErr w:type="spellEnd"/>
      <w:r>
        <w:rPr>
          <w:rFonts w:ascii="Arial" w:hAnsi="Arial" w:cs="Arial"/>
          <w:sz w:val="20"/>
          <w:szCs w:val="20"/>
        </w:rPr>
        <w:t xml:space="preserve">-Плота 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>
        <w:rPr>
          <w:rFonts w:ascii="Arial" w:hAnsi="Arial" w:cs="Arial"/>
          <w:sz w:val="20"/>
          <w:szCs w:val="20"/>
        </w:rPr>
        <w:t>для ведения личного подсобного хозяйства (приусадебный участок)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DA12C0" w:rsidRDefault="00DA12C0" w:rsidP="00DA12C0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пгт</w:t>
      </w:r>
      <w:proofErr w:type="spellEnd"/>
      <w:r>
        <w:rPr>
          <w:rFonts w:ascii="Arial" w:hAnsi="Arial" w:cs="Arial"/>
          <w:sz w:val="20"/>
          <w:szCs w:val="20"/>
        </w:rPr>
        <w:t xml:space="preserve">. Долгое, </w:t>
      </w:r>
      <w:r w:rsidRPr="00553B32">
        <w:rPr>
          <w:rFonts w:ascii="Arial" w:hAnsi="Arial" w:cs="Arial"/>
          <w:sz w:val="20"/>
          <w:szCs w:val="20"/>
        </w:rPr>
        <w:t>ул.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</w:t>
      </w:r>
      <w:proofErr w:type="gramStart"/>
      <w:r>
        <w:rPr>
          <w:rFonts w:ascii="Arial" w:hAnsi="Arial" w:cs="Arial"/>
          <w:sz w:val="20"/>
          <w:szCs w:val="20"/>
        </w:rPr>
        <w:t xml:space="preserve">16.45 </w:t>
      </w:r>
      <w:r w:rsidRPr="00553B32">
        <w:rPr>
          <w:rFonts w:ascii="Arial" w:hAnsi="Arial" w:cs="Arial"/>
          <w:sz w:val="20"/>
          <w:szCs w:val="20"/>
        </w:rPr>
        <w:t xml:space="preserve"> (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DA12C0" w:rsidRPr="00553B32" w:rsidRDefault="00DA12C0" w:rsidP="00DA12C0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DA12C0" w:rsidRDefault="00DA12C0" w:rsidP="00DA12C0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DA12C0" w:rsidRDefault="00DA12C0" w:rsidP="00DA12C0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A12C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DA12C0" w:rsidRDefault="00DA12C0" w:rsidP="00DA12C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</w:p>
    <w:p w:rsidR="00DA12C0" w:rsidRDefault="00DA12C0" w:rsidP="00DA12C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Глава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DA12C0" w:rsidSect="00FE0D56">
      <w:pgSz w:w="11906" w:h="16838"/>
      <w:pgMar w:top="993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06BE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07CE8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326A10"/>
    <w:rsid w:val="00345170"/>
    <w:rsid w:val="00354507"/>
    <w:rsid w:val="00375DCA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769FF"/>
    <w:rsid w:val="00595B87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16BB"/>
    <w:rsid w:val="006A4B92"/>
    <w:rsid w:val="006B652F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C24BB"/>
    <w:rsid w:val="008C6300"/>
    <w:rsid w:val="008D1948"/>
    <w:rsid w:val="008E125C"/>
    <w:rsid w:val="008F08FC"/>
    <w:rsid w:val="00907865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A2BEF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271A"/>
    <w:rsid w:val="00C86D53"/>
    <w:rsid w:val="00C95F33"/>
    <w:rsid w:val="00CA3184"/>
    <w:rsid w:val="00CA63E8"/>
    <w:rsid w:val="00CA6D56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A12C0"/>
    <w:rsid w:val="00DD7434"/>
    <w:rsid w:val="00E23812"/>
    <w:rsid w:val="00E4418B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E0D56"/>
    <w:rsid w:val="00FF0552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AE_Selina</cp:lastModifiedBy>
  <cp:revision>2</cp:revision>
  <cp:lastPrinted>2025-01-21T11:32:00Z</cp:lastPrinted>
  <dcterms:created xsi:type="dcterms:W3CDTF">2025-01-23T13:49:00Z</dcterms:created>
  <dcterms:modified xsi:type="dcterms:W3CDTF">2025-01-23T13:49:00Z</dcterms:modified>
</cp:coreProperties>
</file>