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576AC1">
        <w:rPr>
          <w:rFonts w:ascii="Arial" w:hAnsi="Arial" w:cs="Arial"/>
          <w:sz w:val="24"/>
          <w:szCs w:val="24"/>
        </w:rPr>
        <w:t>Информация</w:t>
      </w:r>
    </w:p>
    <w:p w:rsidR="005E5D1F" w:rsidRDefault="00B460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E5D1F" w:rsidRPr="00B641ED">
        <w:rPr>
          <w:rFonts w:ascii="Arial" w:hAnsi="Arial" w:cs="Arial"/>
          <w:sz w:val="24"/>
          <w:szCs w:val="24"/>
        </w:rPr>
        <w:t xml:space="preserve"> Об исполнении</w:t>
      </w:r>
      <w:r w:rsidR="001B13A7">
        <w:rPr>
          <w:rFonts w:ascii="Arial" w:hAnsi="Arial" w:cs="Arial"/>
          <w:sz w:val="24"/>
          <w:szCs w:val="24"/>
        </w:rPr>
        <w:t xml:space="preserve">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E5D1F" w:rsidRPr="00B641ED">
        <w:rPr>
          <w:rFonts w:ascii="Arial" w:hAnsi="Arial" w:cs="Arial"/>
          <w:sz w:val="24"/>
          <w:szCs w:val="24"/>
        </w:rPr>
        <w:t>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Должанского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0F1108">
        <w:rPr>
          <w:rFonts w:ascii="Arial" w:hAnsi="Arial" w:cs="Arial"/>
          <w:sz w:val="24"/>
          <w:szCs w:val="24"/>
        </w:rPr>
        <w:t xml:space="preserve">района за </w:t>
      </w:r>
      <w:r>
        <w:rPr>
          <w:rFonts w:ascii="Arial" w:hAnsi="Arial" w:cs="Arial"/>
          <w:sz w:val="24"/>
          <w:szCs w:val="24"/>
        </w:rPr>
        <w:t xml:space="preserve">1-е полугодие </w:t>
      </w:r>
      <w:r w:rsidR="00A53C81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="00576AC1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а</w:t>
      </w:r>
      <w:r w:rsidR="00576AC1">
        <w:rPr>
          <w:rFonts w:ascii="Arial" w:hAnsi="Arial" w:cs="Arial"/>
          <w:sz w:val="24"/>
          <w:szCs w:val="24"/>
        </w:rPr>
        <w:t xml:space="preserve"> </w:t>
      </w:r>
    </w:p>
    <w:p w:rsidR="00B460FE" w:rsidRPr="00B641ED" w:rsidRDefault="00B460FE">
      <w:pPr>
        <w:rPr>
          <w:rFonts w:ascii="Arial" w:hAnsi="Arial" w:cs="Arial"/>
          <w:sz w:val="24"/>
          <w:szCs w:val="24"/>
        </w:rPr>
      </w:pPr>
    </w:p>
    <w:p w:rsidR="001B13A7" w:rsidRPr="00A20313" w:rsidRDefault="007F532B" w:rsidP="001B13A7">
      <w:pPr>
        <w:ind w:firstLine="709"/>
        <w:jc w:val="both"/>
        <w:rPr>
          <w:rFonts w:ascii="Arial" w:hAnsi="Arial" w:cs="Arial"/>
          <w:sz w:val="24"/>
          <w:szCs w:val="24"/>
          <w:shd w:val="clear" w:color="auto" w:fill="F9F9F9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>За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 1-е полугодие 2026 года 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обеспечено качественное, в соответствии с требованиями бюджетного законодательства исполнение бюджета</w:t>
      </w:r>
      <w:r w:rsidR="00CB1F2C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 w:rsidR="00CB1F2C">
        <w:rPr>
          <w:rFonts w:ascii="Arial" w:hAnsi="Arial" w:cs="Arial"/>
          <w:sz w:val="24"/>
          <w:szCs w:val="24"/>
          <w:shd w:val="clear" w:color="auto" w:fill="F9F9F9"/>
        </w:rPr>
        <w:t>Должанского</w:t>
      </w:r>
      <w:proofErr w:type="spellEnd"/>
      <w:r w:rsidR="00CB1F2C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района</w:t>
      </w:r>
      <w:proofErr w:type="gramEnd"/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. </w:t>
      </w:r>
      <w:proofErr w:type="gramStart"/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>Доходы  бюджета</w:t>
      </w:r>
      <w:proofErr w:type="gramEnd"/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района   в целом за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 полугодие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202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6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а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составили  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188,7  млн. рублей, при плане   на полугодие 179,1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 млн. рублей. Исполнение план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ового задания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proofErr w:type="gramStart"/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>составило  10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5</w:t>
      </w:r>
      <w:proofErr w:type="gramEnd"/>
      <w:r w:rsidR="00B460FE">
        <w:rPr>
          <w:rFonts w:ascii="Arial" w:hAnsi="Arial" w:cs="Arial"/>
          <w:sz w:val="24"/>
          <w:szCs w:val="24"/>
          <w:shd w:val="clear" w:color="auto" w:fill="F9F9F9"/>
        </w:rPr>
        <w:t>,4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%. Собственных доходов в бюджет района получено 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76,</w:t>
      </w:r>
      <w:proofErr w:type="gramStart"/>
      <w:r w:rsidR="00B460FE">
        <w:rPr>
          <w:rFonts w:ascii="Arial" w:hAnsi="Arial" w:cs="Arial"/>
          <w:sz w:val="24"/>
          <w:szCs w:val="24"/>
          <w:shd w:val="clear" w:color="auto" w:fill="F9F9F9"/>
        </w:rPr>
        <w:t>2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 млн.</w:t>
      </w:r>
      <w:proofErr w:type="gramEnd"/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рублей, 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 что составляет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к уровню прошлого года 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84,9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%.</w:t>
      </w:r>
      <w:r w:rsidR="00CB1F2C">
        <w:rPr>
          <w:rFonts w:ascii="Arial" w:hAnsi="Arial" w:cs="Arial"/>
          <w:sz w:val="24"/>
          <w:szCs w:val="24"/>
          <w:shd w:val="clear" w:color="auto" w:fill="F9F9F9"/>
        </w:rPr>
        <w:t xml:space="preserve">, 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 или в су</w:t>
      </w:r>
      <w:r w:rsidR="00A70A78">
        <w:rPr>
          <w:rFonts w:ascii="Arial" w:hAnsi="Arial" w:cs="Arial"/>
          <w:sz w:val="24"/>
          <w:szCs w:val="24"/>
          <w:shd w:val="clear" w:color="auto" w:fill="F9F9F9"/>
        </w:rPr>
        <w:t>м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мовом выражении собственных доходов поступило меньше на 13,4 млн. рублей. В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>структуре доходов бюджета за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 xml:space="preserve"> полугодие 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>202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6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</w:t>
      </w:r>
      <w:r w:rsidR="00B460FE">
        <w:rPr>
          <w:rFonts w:ascii="Arial" w:hAnsi="Arial" w:cs="Arial"/>
          <w:sz w:val="24"/>
          <w:szCs w:val="24"/>
          <w:shd w:val="clear" w:color="auto" w:fill="F9F9F9"/>
        </w:rPr>
        <w:t>а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собственные доходы составляют 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40,4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%, безвозмездные поступления 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59,6</w:t>
      </w:r>
      <w:r w:rsidR="001B13A7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%.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  <w:shd w:val="clear" w:color="auto" w:fill="F9F9F9"/>
        </w:rPr>
      </w:pPr>
      <w:proofErr w:type="gramStart"/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За 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 xml:space="preserve"> 1</w:t>
      </w:r>
      <w:proofErr w:type="gramEnd"/>
      <w:r w:rsidR="00537232">
        <w:rPr>
          <w:rFonts w:ascii="Arial" w:hAnsi="Arial" w:cs="Arial"/>
          <w:sz w:val="24"/>
          <w:szCs w:val="24"/>
          <w:shd w:val="clear" w:color="auto" w:fill="F9F9F9"/>
        </w:rPr>
        <w:t>-е полугодие 2026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а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="00CB1F2C">
        <w:rPr>
          <w:rFonts w:ascii="Arial" w:hAnsi="Arial" w:cs="Arial"/>
          <w:sz w:val="24"/>
          <w:szCs w:val="24"/>
          <w:shd w:val="clear" w:color="auto" w:fill="F9F9F9"/>
        </w:rPr>
        <w:t xml:space="preserve"> 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бюджет района исполнен с 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дефицитом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в размере 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32,6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тыс. руб.</w:t>
      </w:r>
      <w:r w:rsidR="00537232">
        <w:rPr>
          <w:rFonts w:ascii="Arial" w:hAnsi="Arial" w:cs="Arial"/>
          <w:sz w:val="24"/>
          <w:szCs w:val="24"/>
          <w:shd w:val="clear" w:color="auto" w:fill="F9F9F9"/>
        </w:rPr>
        <w:t>, который покрыт остатком денежных средств на 01.01.2026г.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Основными </w:t>
      </w:r>
      <w:proofErr w:type="spellStart"/>
      <w:r w:rsidRPr="00A20313">
        <w:rPr>
          <w:rFonts w:ascii="Arial" w:hAnsi="Arial" w:cs="Arial"/>
          <w:sz w:val="24"/>
          <w:szCs w:val="24"/>
        </w:rPr>
        <w:t>бюджетообразующими</w:t>
      </w:r>
      <w:proofErr w:type="spellEnd"/>
      <w:r w:rsidRPr="00A20313">
        <w:rPr>
          <w:rFonts w:ascii="Arial" w:hAnsi="Arial" w:cs="Arial"/>
          <w:sz w:val="24"/>
          <w:szCs w:val="24"/>
        </w:rPr>
        <w:t xml:space="preserve"> налогами являются: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>налог на доходы физических лиц;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>доходы, получаемые в виде арендной платы за земельные участки;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>доходы от продажи земельных участков, государственная собственность на которые не разграничена;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>акцизы (на дизельное топливо и автомобильный бензин).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 Основным</w:t>
      </w:r>
      <w:r w:rsidR="005372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37232">
        <w:rPr>
          <w:rFonts w:ascii="Arial" w:hAnsi="Arial" w:cs="Arial"/>
          <w:sz w:val="24"/>
          <w:szCs w:val="24"/>
        </w:rPr>
        <w:t xml:space="preserve">доходным </w:t>
      </w:r>
      <w:r w:rsidRPr="00A20313">
        <w:rPr>
          <w:rFonts w:ascii="Arial" w:hAnsi="Arial" w:cs="Arial"/>
          <w:sz w:val="24"/>
          <w:szCs w:val="24"/>
        </w:rPr>
        <w:t xml:space="preserve"> источником</w:t>
      </w:r>
      <w:proofErr w:type="gramEnd"/>
      <w:r w:rsidRPr="00A20313">
        <w:rPr>
          <w:rFonts w:ascii="Arial" w:hAnsi="Arial" w:cs="Arial"/>
          <w:sz w:val="24"/>
          <w:szCs w:val="24"/>
        </w:rPr>
        <w:t xml:space="preserve">,  является налог на доходы физических лиц. На его долю приходится </w:t>
      </w:r>
      <w:r w:rsidR="00537232">
        <w:rPr>
          <w:rFonts w:ascii="Arial" w:hAnsi="Arial" w:cs="Arial"/>
          <w:sz w:val="24"/>
          <w:szCs w:val="24"/>
        </w:rPr>
        <w:t xml:space="preserve">68,4 % </w:t>
      </w:r>
      <w:r w:rsidRPr="00A20313">
        <w:rPr>
          <w:rFonts w:ascii="Arial" w:hAnsi="Arial" w:cs="Arial"/>
          <w:sz w:val="24"/>
          <w:szCs w:val="24"/>
        </w:rPr>
        <w:t>поступлений собственных доходов.</w:t>
      </w:r>
    </w:p>
    <w:p w:rsidR="001B13A7" w:rsidRDefault="001B13A7" w:rsidP="001B13A7">
      <w:pPr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         </w:t>
      </w:r>
      <w:r w:rsidR="00537232">
        <w:rPr>
          <w:rFonts w:ascii="Arial" w:hAnsi="Arial" w:cs="Arial"/>
          <w:sz w:val="24"/>
          <w:szCs w:val="24"/>
        </w:rPr>
        <w:t xml:space="preserve">   </w:t>
      </w:r>
      <w:r w:rsidRPr="00A20313">
        <w:rPr>
          <w:rFonts w:ascii="Arial" w:hAnsi="Arial" w:cs="Arial"/>
          <w:sz w:val="24"/>
          <w:szCs w:val="24"/>
        </w:rPr>
        <w:t xml:space="preserve">Поступления в бюджет налога на доходы физических лиц за </w:t>
      </w:r>
      <w:r w:rsidR="00537232">
        <w:rPr>
          <w:rFonts w:ascii="Arial" w:hAnsi="Arial" w:cs="Arial"/>
          <w:sz w:val="24"/>
          <w:szCs w:val="24"/>
        </w:rPr>
        <w:t xml:space="preserve">1 –е полугодие </w:t>
      </w:r>
      <w:r w:rsidRPr="00A20313">
        <w:rPr>
          <w:rFonts w:ascii="Arial" w:hAnsi="Arial" w:cs="Arial"/>
          <w:sz w:val="24"/>
          <w:szCs w:val="24"/>
        </w:rPr>
        <w:t>202</w:t>
      </w:r>
      <w:r w:rsidR="00537232">
        <w:rPr>
          <w:rFonts w:ascii="Arial" w:hAnsi="Arial" w:cs="Arial"/>
          <w:sz w:val="24"/>
          <w:szCs w:val="24"/>
        </w:rPr>
        <w:t>6</w:t>
      </w:r>
      <w:r w:rsidRPr="00A2031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20313">
        <w:rPr>
          <w:rFonts w:ascii="Arial" w:hAnsi="Arial" w:cs="Arial"/>
          <w:sz w:val="24"/>
          <w:szCs w:val="24"/>
        </w:rPr>
        <w:t>год</w:t>
      </w:r>
      <w:r w:rsidR="00537232">
        <w:rPr>
          <w:rFonts w:ascii="Arial" w:hAnsi="Arial" w:cs="Arial"/>
          <w:sz w:val="24"/>
          <w:szCs w:val="24"/>
        </w:rPr>
        <w:t>а</w:t>
      </w:r>
      <w:r w:rsidRPr="00A20313">
        <w:rPr>
          <w:rFonts w:ascii="Arial" w:hAnsi="Arial" w:cs="Arial"/>
          <w:sz w:val="24"/>
          <w:szCs w:val="24"/>
        </w:rPr>
        <w:t xml:space="preserve">  составили</w:t>
      </w:r>
      <w:proofErr w:type="gramEnd"/>
      <w:r w:rsidRPr="00A20313">
        <w:rPr>
          <w:rFonts w:ascii="Arial" w:hAnsi="Arial" w:cs="Arial"/>
          <w:sz w:val="24"/>
          <w:szCs w:val="24"/>
        </w:rPr>
        <w:t xml:space="preserve">  </w:t>
      </w:r>
      <w:r w:rsidR="00537232">
        <w:rPr>
          <w:rFonts w:ascii="Arial" w:hAnsi="Arial" w:cs="Arial"/>
          <w:sz w:val="24"/>
          <w:szCs w:val="24"/>
        </w:rPr>
        <w:t>52,1</w:t>
      </w:r>
      <w:r w:rsidR="00BF2531" w:rsidRPr="00A20313">
        <w:rPr>
          <w:rFonts w:ascii="Arial" w:hAnsi="Arial" w:cs="Arial"/>
          <w:sz w:val="24"/>
          <w:szCs w:val="24"/>
        </w:rPr>
        <w:t xml:space="preserve">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sz w:val="24"/>
          <w:szCs w:val="24"/>
        </w:rPr>
        <w:t xml:space="preserve"> рублей. Норматив зачисления налога на доходы физических лиц </w:t>
      </w:r>
      <w:proofErr w:type="gramStart"/>
      <w:r w:rsidRPr="00A20313">
        <w:rPr>
          <w:rFonts w:ascii="Arial" w:hAnsi="Arial" w:cs="Arial"/>
          <w:sz w:val="24"/>
          <w:szCs w:val="24"/>
        </w:rPr>
        <w:t>в  бюджет</w:t>
      </w:r>
      <w:proofErr w:type="gramEnd"/>
      <w:r w:rsidRPr="00A20313">
        <w:rPr>
          <w:rFonts w:ascii="Arial" w:hAnsi="Arial" w:cs="Arial"/>
          <w:sz w:val="24"/>
          <w:szCs w:val="24"/>
        </w:rPr>
        <w:t xml:space="preserve"> района составляет </w:t>
      </w:r>
      <w:r w:rsidR="00BF2531" w:rsidRPr="00A20313">
        <w:rPr>
          <w:rFonts w:ascii="Arial" w:hAnsi="Arial" w:cs="Arial"/>
          <w:sz w:val="24"/>
          <w:szCs w:val="24"/>
        </w:rPr>
        <w:t>47</w:t>
      </w:r>
      <w:r w:rsidRPr="00A20313">
        <w:rPr>
          <w:rFonts w:ascii="Arial" w:hAnsi="Arial" w:cs="Arial"/>
          <w:sz w:val="24"/>
          <w:szCs w:val="24"/>
        </w:rPr>
        <w:t xml:space="preserve">%. </w:t>
      </w:r>
      <w:r w:rsidR="0058598B">
        <w:rPr>
          <w:rFonts w:ascii="Arial" w:hAnsi="Arial" w:cs="Arial"/>
          <w:sz w:val="24"/>
          <w:szCs w:val="24"/>
        </w:rPr>
        <w:t xml:space="preserve">НДФЛ в бюджет поступило в </w:t>
      </w:r>
      <w:r w:rsidR="00537232">
        <w:rPr>
          <w:rFonts w:ascii="Arial" w:hAnsi="Arial" w:cs="Arial"/>
          <w:sz w:val="24"/>
          <w:szCs w:val="24"/>
        </w:rPr>
        <w:t xml:space="preserve">полугодии </w:t>
      </w:r>
      <w:r w:rsidR="0058598B">
        <w:rPr>
          <w:rFonts w:ascii="Arial" w:hAnsi="Arial" w:cs="Arial"/>
          <w:sz w:val="24"/>
          <w:szCs w:val="24"/>
        </w:rPr>
        <w:t>202</w:t>
      </w:r>
      <w:r w:rsidR="00537232">
        <w:rPr>
          <w:rFonts w:ascii="Arial" w:hAnsi="Arial" w:cs="Arial"/>
          <w:sz w:val="24"/>
          <w:szCs w:val="24"/>
        </w:rPr>
        <w:t>6</w:t>
      </w:r>
      <w:r w:rsidR="0058598B">
        <w:rPr>
          <w:rFonts w:ascii="Arial" w:hAnsi="Arial" w:cs="Arial"/>
          <w:sz w:val="24"/>
          <w:szCs w:val="24"/>
        </w:rPr>
        <w:t xml:space="preserve"> год</w:t>
      </w:r>
      <w:r w:rsidR="00537232">
        <w:rPr>
          <w:rFonts w:ascii="Arial" w:hAnsi="Arial" w:cs="Arial"/>
          <w:sz w:val="24"/>
          <w:szCs w:val="24"/>
        </w:rPr>
        <w:t>а</w:t>
      </w:r>
      <w:r w:rsidR="0058598B">
        <w:rPr>
          <w:rFonts w:ascii="Arial" w:hAnsi="Arial" w:cs="Arial"/>
          <w:sz w:val="24"/>
          <w:szCs w:val="24"/>
        </w:rPr>
        <w:t xml:space="preserve"> больше уровня 202</w:t>
      </w:r>
      <w:r w:rsidR="00537232">
        <w:rPr>
          <w:rFonts w:ascii="Arial" w:hAnsi="Arial" w:cs="Arial"/>
          <w:sz w:val="24"/>
          <w:szCs w:val="24"/>
        </w:rPr>
        <w:t>5</w:t>
      </w:r>
      <w:r w:rsidR="0058598B">
        <w:rPr>
          <w:rFonts w:ascii="Arial" w:hAnsi="Arial" w:cs="Arial"/>
          <w:sz w:val="24"/>
          <w:szCs w:val="24"/>
        </w:rPr>
        <w:t xml:space="preserve"> года на </w:t>
      </w:r>
      <w:r w:rsidR="00537232">
        <w:rPr>
          <w:rFonts w:ascii="Arial" w:hAnsi="Arial" w:cs="Arial"/>
          <w:sz w:val="24"/>
          <w:szCs w:val="24"/>
        </w:rPr>
        <w:t>8,2</w:t>
      </w:r>
      <w:r w:rsidR="0058598B">
        <w:rPr>
          <w:rFonts w:ascii="Arial" w:hAnsi="Arial" w:cs="Arial"/>
          <w:sz w:val="24"/>
          <w:szCs w:val="24"/>
        </w:rPr>
        <w:t xml:space="preserve"> млн. руб.</w:t>
      </w:r>
    </w:p>
    <w:p w:rsidR="00537232" w:rsidRPr="00A20313" w:rsidRDefault="00537232" w:rsidP="001B13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Неналоговых доходов в бюджет района относительно аналогичного периода 2025 года в 1-м полугодии поступило меньше на 20,6 млн. руб.</w:t>
      </w:r>
    </w:p>
    <w:p w:rsidR="001B13A7" w:rsidRPr="00A20313" w:rsidRDefault="001B13A7" w:rsidP="001B13A7">
      <w:pPr>
        <w:tabs>
          <w:tab w:val="left" w:pos="0"/>
        </w:tabs>
        <w:ind w:firstLine="450"/>
        <w:jc w:val="both"/>
        <w:rPr>
          <w:rFonts w:ascii="Arial" w:hAnsi="Arial" w:cs="Arial"/>
          <w:b/>
          <w:sz w:val="24"/>
          <w:szCs w:val="24"/>
          <w:shd w:val="clear" w:color="auto" w:fill="F9F9F9"/>
        </w:rPr>
      </w:pP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Расходная </w:t>
      </w:r>
      <w:proofErr w:type="gramStart"/>
      <w:r w:rsidRPr="00A20313">
        <w:rPr>
          <w:rFonts w:ascii="Arial" w:hAnsi="Arial" w:cs="Arial"/>
          <w:sz w:val="24"/>
          <w:szCs w:val="24"/>
          <w:shd w:val="clear" w:color="auto" w:fill="F9F9F9"/>
        </w:rPr>
        <w:t>часть  бюджета</w:t>
      </w:r>
      <w:proofErr w:type="gramEnd"/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района 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 xml:space="preserve">в первом полугодии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202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>6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>а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исполнена в сумме 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>221,3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млн. рублей при плане </w:t>
      </w:r>
      <w:r w:rsidR="00586D0C" w:rsidRPr="00A20313">
        <w:rPr>
          <w:rFonts w:ascii="Arial" w:hAnsi="Arial" w:cs="Arial"/>
          <w:sz w:val="24"/>
          <w:szCs w:val="24"/>
          <w:shd w:val="clear" w:color="auto" w:fill="F9F9F9"/>
        </w:rPr>
        <w:t>4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>62,3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млн.  рублей. 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 xml:space="preserve">К уровню аналогичного периода 2025 </w:t>
      </w:r>
      <w:r w:rsidR="00586D0C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года расходы </w:t>
      </w:r>
      <w:proofErr w:type="gramStart"/>
      <w:r w:rsidR="0014397C">
        <w:rPr>
          <w:rFonts w:ascii="Arial" w:hAnsi="Arial" w:cs="Arial"/>
          <w:sz w:val="24"/>
          <w:szCs w:val="24"/>
          <w:shd w:val="clear" w:color="auto" w:fill="F9F9F9"/>
        </w:rPr>
        <w:t xml:space="preserve">увеличены </w:t>
      </w:r>
      <w:r w:rsidR="00586D0C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на</w:t>
      </w:r>
      <w:proofErr w:type="gramEnd"/>
      <w:r w:rsidR="00586D0C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 xml:space="preserve">2,8 </w:t>
      </w:r>
      <w:r w:rsidR="00EC7FAD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млн. руб. или на </w:t>
      </w:r>
      <w:r w:rsidR="0014397C">
        <w:rPr>
          <w:rFonts w:ascii="Arial" w:hAnsi="Arial" w:cs="Arial"/>
          <w:sz w:val="24"/>
          <w:szCs w:val="24"/>
          <w:shd w:val="clear" w:color="auto" w:fill="F9F9F9"/>
        </w:rPr>
        <w:t>1,3</w:t>
      </w:r>
      <w:r w:rsidR="00EC7FAD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%.</w:t>
      </w:r>
    </w:p>
    <w:p w:rsidR="001B13A7" w:rsidRPr="00A20313" w:rsidRDefault="001B13A7" w:rsidP="001B13A7">
      <w:pPr>
        <w:tabs>
          <w:tab w:val="left" w:pos="0"/>
        </w:tabs>
        <w:ind w:firstLine="450"/>
        <w:jc w:val="both"/>
        <w:rPr>
          <w:rFonts w:ascii="Arial" w:hAnsi="Arial" w:cs="Arial"/>
          <w:sz w:val="24"/>
          <w:szCs w:val="24"/>
          <w:shd w:val="clear" w:color="auto" w:fill="F9F9F9"/>
        </w:rPr>
      </w:pPr>
      <w:r w:rsidRPr="00A20313">
        <w:rPr>
          <w:rFonts w:ascii="Arial" w:hAnsi="Arial" w:cs="Arial"/>
          <w:sz w:val="24"/>
          <w:szCs w:val="24"/>
          <w:shd w:val="clear" w:color="auto" w:fill="F9F9F9"/>
        </w:rPr>
        <w:t>Все расходные обязательства бюджета района были выполнены в полном объеме, обеспеченно своевременное финансирование получателей бюджетных средств, основная задача по исполнению бюджета выполнена полностью с положительными показателями по всем направлениям бюджетной политике.</w:t>
      </w:r>
    </w:p>
    <w:p w:rsidR="001B13A7" w:rsidRPr="00A20313" w:rsidRDefault="001B13A7" w:rsidP="001B13A7">
      <w:pPr>
        <w:tabs>
          <w:tab w:val="left" w:pos="0"/>
        </w:tabs>
        <w:ind w:firstLine="450"/>
        <w:jc w:val="both"/>
        <w:rPr>
          <w:rFonts w:ascii="Arial" w:hAnsi="Arial" w:cs="Arial"/>
          <w:sz w:val="24"/>
          <w:szCs w:val="24"/>
          <w:shd w:val="clear" w:color="auto" w:fill="F9F9F9"/>
        </w:rPr>
      </w:pPr>
      <w:r w:rsidRPr="00A20313">
        <w:rPr>
          <w:rFonts w:ascii="Arial" w:hAnsi="Arial" w:cs="Arial"/>
          <w:sz w:val="24"/>
          <w:szCs w:val="24"/>
          <w:shd w:val="clear" w:color="auto" w:fill="F9F9F9"/>
        </w:rPr>
        <w:lastRenderedPageBreak/>
        <w:t>При исполнении бюджета района в течение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 1-го </w:t>
      </w:r>
      <w:proofErr w:type="gramStart"/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полугодия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202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>6</w:t>
      </w:r>
      <w:proofErr w:type="gramEnd"/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года соблюдены основные требования Бюджетного</w:t>
      </w:r>
      <w:r w:rsidR="001644A8">
        <w:rPr>
          <w:rFonts w:ascii="Arial" w:hAnsi="Arial" w:cs="Arial"/>
          <w:sz w:val="24"/>
          <w:szCs w:val="24"/>
          <w:shd w:val="clear" w:color="auto" w:fill="F9F9F9"/>
        </w:rPr>
        <w:t xml:space="preserve"> законодательства Р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оссийской Федерации.</w:t>
      </w:r>
    </w:p>
    <w:p w:rsidR="001B13A7" w:rsidRPr="00A20313" w:rsidRDefault="001B13A7" w:rsidP="001B13A7">
      <w:pPr>
        <w:ind w:firstLine="567"/>
        <w:jc w:val="both"/>
        <w:rPr>
          <w:rFonts w:ascii="Arial" w:hAnsi="Arial" w:cs="Arial"/>
          <w:sz w:val="24"/>
          <w:szCs w:val="24"/>
          <w:shd w:val="clear" w:color="auto" w:fill="F9F9F9"/>
        </w:rPr>
      </w:pPr>
      <w:r w:rsidRPr="00A20313">
        <w:rPr>
          <w:rFonts w:ascii="Arial" w:hAnsi="Arial" w:cs="Arial"/>
          <w:sz w:val="24"/>
          <w:szCs w:val="24"/>
        </w:rPr>
        <w:t xml:space="preserve">Расходная часть бюджета района </w:t>
      </w:r>
      <w:proofErr w:type="gramStart"/>
      <w:r w:rsidRPr="00A20313">
        <w:rPr>
          <w:rFonts w:ascii="Arial" w:hAnsi="Arial" w:cs="Arial"/>
          <w:sz w:val="24"/>
          <w:szCs w:val="24"/>
        </w:rPr>
        <w:t xml:space="preserve">сформирована </w:t>
      </w:r>
      <w:r w:rsidR="00F95864">
        <w:rPr>
          <w:rFonts w:ascii="Arial" w:hAnsi="Arial" w:cs="Arial"/>
          <w:sz w:val="24"/>
          <w:szCs w:val="24"/>
        </w:rPr>
        <w:t xml:space="preserve"> и</w:t>
      </w:r>
      <w:proofErr w:type="gramEnd"/>
      <w:r w:rsidR="00F95864">
        <w:rPr>
          <w:rFonts w:ascii="Arial" w:hAnsi="Arial" w:cs="Arial"/>
          <w:sz w:val="24"/>
          <w:szCs w:val="24"/>
        </w:rPr>
        <w:t xml:space="preserve"> финансируется </w:t>
      </w:r>
      <w:r w:rsidRPr="00A20313">
        <w:rPr>
          <w:rFonts w:ascii="Arial" w:hAnsi="Arial" w:cs="Arial"/>
          <w:sz w:val="24"/>
          <w:szCs w:val="24"/>
        </w:rPr>
        <w:t xml:space="preserve">в рамках муниципальных программ и мероприятий, которые не вошли в муниципальные программы района. 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В структуре расходов объем бюджетных ассигнований, планируемых программно-целевым методом, составляет </w:t>
      </w:r>
      <w:r w:rsidR="00F95864">
        <w:rPr>
          <w:rFonts w:ascii="Arial" w:hAnsi="Arial" w:cs="Arial"/>
          <w:sz w:val="24"/>
          <w:szCs w:val="24"/>
        </w:rPr>
        <w:t>6</w:t>
      </w:r>
      <w:r w:rsidR="00586D0C" w:rsidRPr="00A20313">
        <w:rPr>
          <w:rFonts w:ascii="Arial" w:hAnsi="Arial" w:cs="Arial"/>
          <w:sz w:val="24"/>
          <w:szCs w:val="24"/>
        </w:rPr>
        <w:t>7</w:t>
      </w:r>
      <w:r w:rsidRPr="00A20313">
        <w:rPr>
          <w:rFonts w:ascii="Arial" w:hAnsi="Arial" w:cs="Arial"/>
          <w:sz w:val="24"/>
          <w:szCs w:val="24"/>
        </w:rPr>
        <w:t xml:space="preserve"> процентов от общего объема расходов бюджета. 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  <w:shd w:val="clear" w:color="auto" w:fill="FFFFFF"/>
        </w:rPr>
        <w:t>Приоритетным направлением расходов бюджета района является социальная сфера</w:t>
      </w:r>
      <w:r w:rsidRPr="00A20313">
        <w:rPr>
          <w:rFonts w:ascii="Arial" w:hAnsi="Arial" w:cs="Arial"/>
          <w:color w:val="000000"/>
          <w:sz w:val="24"/>
          <w:szCs w:val="24"/>
        </w:rPr>
        <w:t>. За</w:t>
      </w:r>
      <w:r w:rsidR="00F95864">
        <w:rPr>
          <w:rFonts w:ascii="Arial" w:hAnsi="Arial" w:cs="Arial"/>
          <w:color w:val="000000"/>
          <w:sz w:val="24"/>
          <w:szCs w:val="24"/>
        </w:rPr>
        <w:t xml:space="preserve"> 1-е </w:t>
      </w:r>
      <w:proofErr w:type="gramStart"/>
      <w:r w:rsidR="00F95864">
        <w:rPr>
          <w:rFonts w:ascii="Arial" w:hAnsi="Arial" w:cs="Arial"/>
          <w:color w:val="000000"/>
          <w:sz w:val="24"/>
          <w:szCs w:val="24"/>
        </w:rPr>
        <w:t xml:space="preserve">полугодие </w:t>
      </w:r>
      <w:r w:rsidRPr="00A20313">
        <w:rPr>
          <w:rFonts w:ascii="Arial" w:hAnsi="Arial" w:cs="Arial"/>
          <w:color w:val="000000"/>
          <w:sz w:val="24"/>
          <w:szCs w:val="24"/>
        </w:rPr>
        <w:t xml:space="preserve"> 202</w:t>
      </w:r>
      <w:r w:rsidR="00F95864">
        <w:rPr>
          <w:rFonts w:ascii="Arial" w:hAnsi="Arial" w:cs="Arial"/>
          <w:color w:val="000000"/>
          <w:sz w:val="24"/>
          <w:szCs w:val="24"/>
        </w:rPr>
        <w:t>6</w:t>
      </w:r>
      <w:proofErr w:type="gramEnd"/>
      <w:r w:rsidRPr="00A20313">
        <w:rPr>
          <w:rFonts w:ascii="Arial" w:hAnsi="Arial" w:cs="Arial"/>
          <w:color w:val="000000"/>
          <w:sz w:val="24"/>
          <w:szCs w:val="24"/>
        </w:rPr>
        <w:t xml:space="preserve"> год</w:t>
      </w:r>
      <w:r w:rsidR="00F95864">
        <w:rPr>
          <w:rFonts w:ascii="Arial" w:hAnsi="Arial" w:cs="Arial"/>
          <w:color w:val="000000"/>
          <w:sz w:val="24"/>
          <w:szCs w:val="24"/>
        </w:rPr>
        <w:t>а</w:t>
      </w:r>
      <w:r w:rsidRPr="00A2031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20313">
        <w:rPr>
          <w:rFonts w:ascii="Arial" w:hAnsi="Arial" w:cs="Arial"/>
          <w:sz w:val="24"/>
          <w:szCs w:val="24"/>
        </w:rPr>
        <w:t xml:space="preserve">расходы на социально-культурную сферу составили </w:t>
      </w:r>
      <w:r w:rsidR="00586D0C" w:rsidRPr="00A20313">
        <w:rPr>
          <w:rFonts w:ascii="Arial" w:hAnsi="Arial" w:cs="Arial"/>
          <w:sz w:val="24"/>
          <w:szCs w:val="24"/>
        </w:rPr>
        <w:t>7</w:t>
      </w:r>
      <w:r w:rsidR="00F95864">
        <w:rPr>
          <w:rFonts w:ascii="Arial" w:hAnsi="Arial" w:cs="Arial"/>
          <w:sz w:val="24"/>
          <w:szCs w:val="24"/>
        </w:rPr>
        <w:t>9</w:t>
      </w:r>
      <w:r w:rsidRPr="00A20313">
        <w:rPr>
          <w:rFonts w:ascii="Arial" w:hAnsi="Arial" w:cs="Arial"/>
          <w:sz w:val="24"/>
          <w:szCs w:val="24"/>
        </w:rPr>
        <w:t xml:space="preserve"> процент</w:t>
      </w:r>
      <w:r w:rsidR="00C47254">
        <w:rPr>
          <w:rFonts w:ascii="Arial" w:hAnsi="Arial" w:cs="Arial"/>
          <w:sz w:val="24"/>
          <w:szCs w:val="24"/>
        </w:rPr>
        <w:t>ов</w:t>
      </w:r>
      <w:bookmarkStart w:id="0" w:name="_GoBack"/>
      <w:bookmarkEnd w:id="0"/>
      <w:r w:rsidRPr="00A20313">
        <w:rPr>
          <w:rFonts w:ascii="Arial" w:hAnsi="Arial" w:cs="Arial"/>
          <w:sz w:val="24"/>
          <w:szCs w:val="24"/>
        </w:rPr>
        <w:t xml:space="preserve"> в общем объеме расходов бюджета. </w:t>
      </w:r>
    </w:p>
    <w:p w:rsidR="001B13A7" w:rsidRPr="00A20313" w:rsidRDefault="001B13A7" w:rsidP="001B13A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На содержание учреждений образования направлено </w:t>
      </w:r>
      <w:r w:rsidR="00F95864">
        <w:rPr>
          <w:rFonts w:ascii="Arial" w:hAnsi="Arial" w:cs="Arial"/>
          <w:color w:val="000000"/>
          <w:sz w:val="24"/>
          <w:szCs w:val="24"/>
          <w:lang w:bidi="ru-RU"/>
        </w:rPr>
        <w:t>152,9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рублей, что составляет </w:t>
      </w:r>
      <w:r w:rsidR="00F95864">
        <w:rPr>
          <w:rFonts w:ascii="Arial" w:hAnsi="Arial" w:cs="Arial"/>
          <w:color w:val="000000"/>
          <w:sz w:val="24"/>
          <w:szCs w:val="24"/>
          <w:lang w:bidi="ru-RU"/>
        </w:rPr>
        <w:t>69</w:t>
      </w:r>
      <w:r w:rsidRPr="00A20313">
        <w:rPr>
          <w:rFonts w:ascii="Arial" w:hAnsi="Arial" w:cs="Arial"/>
          <w:b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% расходов бюджета, расходы на культуру произведены в сумме </w:t>
      </w:r>
      <w:r w:rsidR="00F95864">
        <w:rPr>
          <w:rFonts w:ascii="Arial" w:hAnsi="Arial" w:cs="Arial"/>
          <w:color w:val="000000"/>
          <w:sz w:val="24"/>
          <w:szCs w:val="24"/>
          <w:lang w:bidi="ru-RU"/>
        </w:rPr>
        <w:t>14,7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рублей, расходы на социальную политику составили </w:t>
      </w:r>
      <w:r w:rsidR="00F95864">
        <w:rPr>
          <w:rFonts w:ascii="Arial" w:hAnsi="Arial" w:cs="Arial"/>
          <w:color w:val="000000"/>
          <w:sz w:val="24"/>
          <w:szCs w:val="24"/>
          <w:lang w:bidi="ru-RU"/>
        </w:rPr>
        <w:t>7,1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color w:val="000000"/>
          <w:sz w:val="24"/>
          <w:szCs w:val="24"/>
          <w:lang w:bidi="ru-RU"/>
        </w:rPr>
        <w:t xml:space="preserve"> рублей.</w:t>
      </w:r>
    </w:p>
    <w:p w:rsidR="001B13A7" w:rsidRPr="00A20313" w:rsidRDefault="001B13A7" w:rsidP="001B13A7">
      <w:pPr>
        <w:pStyle w:val="30"/>
        <w:shd w:val="clear" w:color="auto" w:fill="auto"/>
        <w:spacing w:before="0" w:after="0"/>
        <w:ind w:firstLine="760"/>
        <w:rPr>
          <w:rFonts w:ascii="Arial" w:hAnsi="Arial" w:cs="Arial"/>
          <w:color w:val="000000"/>
          <w:sz w:val="24"/>
          <w:szCs w:val="24"/>
          <w:lang w:bidi="ru-RU"/>
        </w:rPr>
      </w:pPr>
      <w:r w:rsidRPr="00A20313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По разделу «Национальная экономика» произведены расходы в объеме </w:t>
      </w:r>
      <w:r w:rsidR="00F95864">
        <w:rPr>
          <w:rFonts w:ascii="Arial" w:hAnsi="Arial" w:cs="Arial"/>
          <w:i w:val="0"/>
          <w:color w:val="000000"/>
          <w:sz w:val="24"/>
          <w:szCs w:val="24"/>
          <w:lang w:bidi="ru-RU"/>
        </w:rPr>
        <w:t>8,7</w:t>
      </w:r>
      <w:r w:rsidRPr="00A20313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i w:val="0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 руб. из них по подразделу «Дорожное хозяйство» расходы профинансированы в размере – </w:t>
      </w:r>
      <w:r w:rsidR="00F95864">
        <w:rPr>
          <w:rFonts w:ascii="Arial" w:hAnsi="Arial" w:cs="Arial"/>
          <w:i w:val="0"/>
          <w:color w:val="000000"/>
          <w:sz w:val="24"/>
          <w:szCs w:val="24"/>
          <w:lang w:bidi="ru-RU"/>
        </w:rPr>
        <w:t>7,9</w:t>
      </w:r>
      <w:r w:rsidRPr="00A20313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 </w:t>
      </w:r>
      <w:r w:rsidRPr="00A20313">
        <w:rPr>
          <w:rFonts w:ascii="Arial" w:hAnsi="Arial" w:cs="Arial"/>
          <w:i w:val="0"/>
          <w:sz w:val="24"/>
          <w:szCs w:val="24"/>
          <w:shd w:val="clear" w:color="auto" w:fill="F9F9F9"/>
        </w:rPr>
        <w:t>млн.</w:t>
      </w:r>
      <w:r w:rsidRPr="00A20313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 руб.</w:t>
      </w:r>
      <w:r w:rsidR="00F95864">
        <w:rPr>
          <w:rFonts w:ascii="Arial" w:hAnsi="Arial" w:cs="Arial"/>
          <w:i w:val="0"/>
          <w:color w:val="000000"/>
          <w:sz w:val="24"/>
          <w:szCs w:val="24"/>
          <w:lang w:bidi="ru-RU"/>
        </w:rPr>
        <w:t xml:space="preserve"> На физическую культуру и спорт направлено за полугодие денежных средств в сумме 153, тыс. руб.</w:t>
      </w:r>
    </w:p>
    <w:p w:rsidR="001B13A7" w:rsidRDefault="001B13A7" w:rsidP="001B13A7">
      <w:pPr>
        <w:jc w:val="both"/>
        <w:rPr>
          <w:rFonts w:ascii="Arial" w:hAnsi="Arial" w:cs="Arial"/>
          <w:sz w:val="24"/>
          <w:szCs w:val="24"/>
          <w:shd w:val="clear" w:color="auto" w:fill="F9F9F9"/>
        </w:rPr>
      </w:pP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         На </w:t>
      </w:r>
      <w:proofErr w:type="gramStart"/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1 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 июля</w:t>
      </w:r>
      <w:proofErr w:type="gramEnd"/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202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>6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года 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 просроченная 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кредиторская задолженность по бюджетным учреждениям района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 xml:space="preserve"> отсутствует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.  </w:t>
      </w:r>
      <w:r w:rsidR="009F3899" w:rsidRPr="00A20313">
        <w:rPr>
          <w:rFonts w:ascii="Arial" w:hAnsi="Arial" w:cs="Arial"/>
          <w:sz w:val="24"/>
          <w:szCs w:val="24"/>
          <w:shd w:val="clear" w:color="auto" w:fill="F9F9F9"/>
        </w:rPr>
        <w:t>М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униципального долга на 1 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>июля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202</w:t>
      </w:r>
      <w:r w:rsidR="00F95864">
        <w:rPr>
          <w:rFonts w:ascii="Arial" w:hAnsi="Arial" w:cs="Arial"/>
          <w:sz w:val="24"/>
          <w:szCs w:val="24"/>
          <w:shd w:val="clear" w:color="auto" w:fill="F9F9F9"/>
        </w:rPr>
        <w:t>6</w:t>
      </w:r>
      <w:r w:rsidR="009F3899" w:rsidRPr="00A20313">
        <w:rPr>
          <w:rFonts w:ascii="Arial" w:hAnsi="Arial" w:cs="Arial"/>
          <w:sz w:val="24"/>
          <w:szCs w:val="24"/>
          <w:shd w:val="clear" w:color="auto" w:fill="F9F9F9"/>
        </w:rPr>
        <w:t xml:space="preserve"> года не имеется</w:t>
      </w:r>
      <w:r w:rsidRPr="00A20313">
        <w:rPr>
          <w:rFonts w:ascii="Arial" w:hAnsi="Arial" w:cs="Arial"/>
          <w:sz w:val="24"/>
          <w:szCs w:val="24"/>
          <w:shd w:val="clear" w:color="auto" w:fill="F9F9F9"/>
        </w:rPr>
        <w:t>.</w:t>
      </w:r>
    </w:p>
    <w:p w:rsidR="00681526" w:rsidRDefault="00681526" w:rsidP="0068152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Консолидированный бюджет </w:t>
      </w:r>
      <w:proofErr w:type="gramStart"/>
      <w:r>
        <w:rPr>
          <w:rFonts w:ascii="Arial" w:hAnsi="Arial" w:cs="Arial"/>
          <w:sz w:val="24"/>
          <w:szCs w:val="24"/>
        </w:rPr>
        <w:t>района ,</w:t>
      </w:r>
      <w:proofErr w:type="gramEnd"/>
      <w:r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 в целом  исполнен на  104% в суммовом выражении на 202,3 млн. руб.,  по расходам в сумме 239,9</w:t>
      </w:r>
      <w:r w:rsidRPr="00853668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млн.  руб. дефицит составил 37,6 млн. рублей.</w:t>
      </w:r>
    </w:p>
    <w:p w:rsidR="00681526" w:rsidRDefault="00681526" w:rsidP="006815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93685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Все поставленные социальные обязательства за 1-е полугодие выполнены.</w:t>
      </w:r>
    </w:p>
    <w:p w:rsidR="001B13A7" w:rsidRPr="00A20313" w:rsidRDefault="001B13A7" w:rsidP="001B13A7">
      <w:pPr>
        <w:tabs>
          <w:tab w:val="left" w:pos="623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В целях оздоровления муниципальных финансов, выявления внутренних резервов экономии расходов и увеличения поступления доходов в бюджет района постановлением администрации </w:t>
      </w:r>
      <w:proofErr w:type="spellStart"/>
      <w:r w:rsidR="00E514A3" w:rsidRPr="00A20313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A20313">
        <w:rPr>
          <w:rFonts w:ascii="Arial" w:hAnsi="Arial" w:cs="Arial"/>
          <w:sz w:val="24"/>
          <w:szCs w:val="24"/>
        </w:rPr>
        <w:t xml:space="preserve"> района принят План мероприятий по росту доходного потенциала и по оптимизации </w:t>
      </w:r>
      <w:proofErr w:type="gramStart"/>
      <w:r w:rsidRPr="00A20313">
        <w:rPr>
          <w:rFonts w:ascii="Arial" w:hAnsi="Arial" w:cs="Arial"/>
          <w:sz w:val="24"/>
          <w:szCs w:val="24"/>
        </w:rPr>
        <w:t>расходов  бюджета</w:t>
      </w:r>
      <w:proofErr w:type="gramEnd"/>
      <w:r w:rsidRPr="00A203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14A3" w:rsidRPr="00A20313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A20313">
        <w:rPr>
          <w:rFonts w:ascii="Arial" w:hAnsi="Arial" w:cs="Arial"/>
          <w:sz w:val="24"/>
          <w:szCs w:val="24"/>
        </w:rPr>
        <w:t xml:space="preserve"> района.</w:t>
      </w:r>
    </w:p>
    <w:p w:rsidR="007F532B" w:rsidRPr="00A20313" w:rsidRDefault="007F532B" w:rsidP="004B40EB">
      <w:pPr>
        <w:jc w:val="both"/>
        <w:rPr>
          <w:rFonts w:ascii="Arial" w:hAnsi="Arial" w:cs="Arial"/>
          <w:sz w:val="24"/>
          <w:szCs w:val="24"/>
        </w:rPr>
      </w:pPr>
    </w:p>
    <w:p w:rsidR="00DD423C" w:rsidRPr="00A20313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Pr="00A20313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0313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A20313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35AA"/>
    <w:rsid w:val="0004489B"/>
    <w:rsid w:val="00051254"/>
    <w:rsid w:val="00063090"/>
    <w:rsid w:val="00063BEF"/>
    <w:rsid w:val="00066F38"/>
    <w:rsid w:val="000838A2"/>
    <w:rsid w:val="000845F9"/>
    <w:rsid w:val="00092803"/>
    <w:rsid w:val="000F1108"/>
    <w:rsid w:val="000F1FFE"/>
    <w:rsid w:val="000F21AA"/>
    <w:rsid w:val="000F37B2"/>
    <w:rsid w:val="00105EE4"/>
    <w:rsid w:val="0011635D"/>
    <w:rsid w:val="0012101F"/>
    <w:rsid w:val="00121FDC"/>
    <w:rsid w:val="00136903"/>
    <w:rsid w:val="0014397C"/>
    <w:rsid w:val="00150BC9"/>
    <w:rsid w:val="0015142D"/>
    <w:rsid w:val="001644A8"/>
    <w:rsid w:val="0018486E"/>
    <w:rsid w:val="0019383C"/>
    <w:rsid w:val="0019463A"/>
    <w:rsid w:val="001A64B3"/>
    <w:rsid w:val="001B13A7"/>
    <w:rsid w:val="001B409A"/>
    <w:rsid w:val="001C2B99"/>
    <w:rsid w:val="001E0277"/>
    <w:rsid w:val="001E0728"/>
    <w:rsid w:val="001E1546"/>
    <w:rsid w:val="001E7EC1"/>
    <w:rsid w:val="002011F9"/>
    <w:rsid w:val="00202E6B"/>
    <w:rsid w:val="00207DB2"/>
    <w:rsid w:val="00220DE7"/>
    <w:rsid w:val="0023071D"/>
    <w:rsid w:val="00234729"/>
    <w:rsid w:val="00235B8E"/>
    <w:rsid w:val="00250B80"/>
    <w:rsid w:val="00256FE8"/>
    <w:rsid w:val="002A3560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55A39"/>
    <w:rsid w:val="003A4589"/>
    <w:rsid w:val="003A55E0"/>
    <w:rsid w:val="003A637F"/>
    <w:rsid w:val="003B13EB"/>
    <w:rsid w:val="003C325E"/>
    <w:rsid w:val="003D109B"/>
    <w:rsid w:val="003D1EC6"/>
    <w:rsid w:val="003E72AC"/>
    <w:rsid w:val="00422428"/>
    <w:rsid w:val="00430DFF"/>
    <w:rsid w:val="00431635"/>
    <w:rsid w:val="00446029"/>
    <w:rsid w:val="00446B5D"/>
    <w:rsid w:val="00453FD7"/>
    <w:rsid w:val="004548E1"/>
    <w:rsid w:val="00464392"/>
    <w:rsid w:val="004653F4"/>
    <w:rsid w:val="00477EF5"/>
    <w:rsid w:val="004A5584"/>
    <w:rsid w:val="004B40EB"/>
    <w:rsid w:val="004E18D1"/>
    <w:rsid w:val="004F7D14"/>
    <w:rsid w:val="00510665"/>
    <w:rsid w:val="005343AA"/>
    <w:rsid w:val="00537232"/>
    <w:rsid w:val="00576530"/>
    <w:rsid w:val="00576AC1"/>
    <w:rsid w:val="00581F26"/>
    <w:rsid w:val="00584470"/>
    <w:rsid w:val="0058598B"/>
    <w:rsid w:val="00586D0C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5F28FF"/>
    <w:rsid w:val="00603858"/>
    <w:rsid w:val="00616E72"/>
    <w:rsid w:val="00624FFC"/>
    <w:rsid w:val="006266E0"/>
    <w:rsid w:val="006336F7"/>
    <w:rsid w:val="006475FD"/>
    <w:rsid w:val="00673E4B"/>
    <w:rsid w:val="00673FBB"/>
    <w:rsid w:val="0067682A"/>
    <w:rsid w:val="00681526"/>
    <w:rsid w:val="00695CDD"/>
    <w:rsid w:val="006961D7"/>
    <w:rsid w:val="006A1FDB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25CF5"/>
    <w:rsid w:val="0083430A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8F3EA5"/>
    <w:rsid w:val="009026C2"/>
    <w:rsid w:val="00916A32"/>
    <w:rsid w:val="009338F2"/>
    <w:rsid w:val="00953903"/>
    <w:rsid w:val="009564EF"/>
    <w:rsid w:val="00963048"/>
    <w:rsid w:val="00991236"/>
    <w:rsid w:val="009A1445"/>
    <w:rsid w:val="009B470C"/>
    <w:rsid w:val="009D2CD9"/>
    <w:rsid w:val="009D62AE"/>
    <w:rsid w:val="009E2821"/>
    <w:rsid w:val="009E3E10"/>
    <w:rsid w:val="009F3899"/>
    <w:rsid w:val="00A06ADD"/>
    <w:rsid w:val="00A20313"/>
    <w:rsid w:val="00A42CA2"/>
    <w:rsid w:val="00A46964"/>
    <w:rsid w:val="00A533C4"/>
    <w:rsid w:val="00A53C81"/>
    <w:rsid w:val="00A55ABD"/>
    <w:rsid w:val="00A70A78"/>
    <w:rsid w:val="00A80F20"/>
    <w:rsid w:val="00A93685"/>
    <w:rsid w:val="00AA2E91"/>
    <w:rsid w:val="00AB3DED"/>
    <w:rsid w:val="00AC5457"/>
    <w:rsid w:val="00AC7013"/>
    <w:rsid w:val="00AC777E"/>
    <w:rsid w:val="00AD3F1E"/>
    <w:rsid w:val="00B0702F"/>
    <w:rsid w:val="00B23099"/>
    <w:rsid w:val="00B246FF"/>
    <w:rsid w:val="00B35646"/>
    <w:rsid w:val="00B45F56"/>
    <w:rsid w:val="00B460FE"/>
    <w:rsid w:val="00B641ED"/>
    <w:rsid w:val="00B65E98"/>
    <w:rsid w:val="00B71A19"/>
    <w:rsid w:val="00B720BD"/>
    <w:rsid w:val="00B72CD2"/>
    <w:rsid w:val="00B735C9"/>
    <w:rsid w:val="00B73AA3"/>
    <w:rsid w:val="00BB74EF"/>
    <w:rsid w:val="00BE5D27"/>
    <w:rsid w:val="00BF2531"/>
    <w:rsid w:val="00C04624"/>
    <w:rsid w:val="00C10C68"/>
    <w:rsid w:val="00C154A3"/>
    <w:rsid w:val="00C22066"/>
    <w:rsid w:val="00C47254"/>
    <w:rsid w:val="00C54E7A"/>
    <w:rsid w:val="00C70E85"/>
    <w:rsid w:val="00C9676B"/>
    <w:rsid w:val="00CA25DE"/>
    <w:rsid w:val="00CB1F2C"/>
    <w:rsid w:val="00CC4952"/>
    <w:rsid w:val="00CC4F0F"/>
    <w:rsid w:val="00CC5203"/>
    <w:rsid w:val="00CC65DA"/>
    <w:rsid w:val="00CD0C70"/>
    <w:rsid w:val="00CD5F8C"/>
    <w:rsid w:val="00CE69E6"/>
    <w:rsid w:val="00D05AEB"/>
    <w:rsid w:val="00D06B35"/>
    <w:rsid w:val="00D16C9B"/>
    <w:rsid w:val="00D222E0"/>
    <w:rsid w:val="00D224F9"/>
    <w:rsid w:val="00D63259"/>
    <w:rsid w:val="00D67665"/>
    <w:rsid w:val="00D729C9"/>
    <w:rsid w:val="00D72B06"/>
    <w:rsid w:val="00D85ED4"/>
    <w:rsid w:val="00DB7AC1"/>
    <w:rsid w:val="00DC366C"/>
    <w:rsid w:val="00DD423C"/>
    <w:rsid w:val="00DE2599"/>
    <w:rsid w:val="00DF19A2"/>
    <w:rsid w:val="00DF1B19"/>
    <w:rsid w:val="00E0212B"/>
    <w:rsid w:val="00E03EE8"/>
    <w:rsid w:val="00E05CCB"/>
    <w:rsid w:val="00E062C9"/>
    <w:rsid w:val="00E06317"/>
    <w:rsid w:val="00E110E7"/>
    <w:rsid w:val="00E114B4"/>
    <w:rsid w:val="00E35C74"/>
    <w:rsid w:val="00E35F37"/>
    <w:rsid w:val="00E40D88"/>
    <w:rsid w:val="00E478A4"/>
    <w:rsid w:val="00E514A3"/>
    <w:rsid w:val="00E64E7E"/>
    <w:rsid w:val="00E66212"/>
    <w:rsid w:val="00E814AF"/>
    <w:rsid w:val="00E81825"/>
    <w:rsid w:val="00E82907"/>
    <w:rsid w:val="00E83A64"/>
    <w:rsid w:val="00E86A97"/>
    <w:rsid w:val="00EB2F2F"/>
    <w:rsid w:val="00EB6ADA"/>
    <w:rsid w:val="00EC20D8"/>
    <w:rsid w:val="00EC4288"/>
    <w:rsid w:val="00EC7FAD"/>
    <w:rsid w:val="00ED38EA"/>
    <w:rsid w:val="00ED423E"/>
    <w:rsid w:val="00ED5ABB"/>
    <w:rsid w:val="00EF0933"/>
    <w:rsid w:val="00EF3AB7"/>
    <w:rsid w:val="00F073A8"/>
    <w:rsid w:val="00F265C3"/>
    <w:rsid w:val="00F3017E"/>
    <w:rsid w:val="00F35D79"/>
    <w:rsid w:val="00F36478"/>
    <w:rsid w:val="00F43296"/>
    <w:rsid w:val="00F46B0F"/>
    <w:rsid w:val="00F53976"/>
    <w:rsid w:val="00F64C0E"/>
    <w:rsid w:val="00F66981"/>
    <w:rsid w:val="00F71C17"/>
    <w:rsid w:val="00F9173C"/>
    <w:rsid w:val="00F95864"/>
    <w:rsid w:val="00F97BB8"/>
    <w:rsid w:val="00FC13A4"/>
    <w:rsid w:val="00FD0B47"/>
    <w:rsid w:val="00FE21A4"/>
    <w:rsid w:val="00FF3F91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1B13A7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13A7"/>
    <w:pPr>
      <w:widowControl w:val="0"/>
      <w:shd w:val="clear" w:color="auto" w:fill="FFFFFF"/>
      <w:spacing w:before="240" w:after="240" w:line="326" w:lineRule="exact"/>
      <w:jc w:val="both"/>
    </w:pPr>
    <w:rPr>
      <w:i/>
      <w:iCs/>
      <w:sz w:val="28"/>
      <w:szCs w:val="28"/>
    </w:rPr>
  </w:style>
  <w:style w:type="character" w:customStyle="1" w:styleId="2">
    <w:name w:val="Основной текст (2)"/>
    <w:basedOn w:val="a0"/>
    <w:rsid w:val="001B13A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14</cp:revision>
  <cp:lastPrinted>2023-10-16T12:06:00Z</cp:lastPrinted>
  <dcterms:created xsi:type="dcterms:W3CDTF">2026-03-11T10:19:00Z</dcterms:created>
  <dcterms:modified xsi:type="dcterms:W3CDTF">2026-07-15T07:48:00Z</dcterms:modified>
</cp:coreProperties>
</file>