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25" w:rsidRDefault="005C7325" w:rsidP="005C732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по подготовке к ОГЭ и ЕГЭ</w:t>
      </w:r>
    </w:p>
    <w:p w:rsidR="005C7325" w:rsidRDefault="005C7325" w:rsidP="005C73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C7325" w:rsidRDefault="005C7325" w:rsidP="005C73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C7325" w:rsidRDefault="005C7325" w:rsidP="005C73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>В 2024 году  государственная итоговая аттестация  по образовательным программам основного общего образования    будет  проводиться    в соответствии  с Порядком, утвержденным  приказом  Министерства просвещения Российской Федерации и Федеральной службы по надзору в сфере образования и науки от 04.04.2023 №232/551., а также в соответствии с  муниципальной «Дорожной картой» проведения  итоговой аттестации.</w:t>
      </w:r>
    </w:p>
    <w:p w:rsidR="005C7325" w:rsidRDefault="005C7325" w:rsidP="005C732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7A0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Организацию и проведение ЕГЭ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7A0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2024 регламентирует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7A0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риказ Министерства просвещения Российской Федерации, Федеральной службы по надзору в сфере образования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науки от 04.04.2023 № 233/552 «</w:t>
      </w:r>
      <w:r w:rsidRPr="007A0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утверждении Порядка проведения государственной итоговой аттестации по образовательным программам среднего общего обр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азования»</w:t>
      </w:r>
      <w:r w:rsidRPr="007A0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6170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</w:p>
    <w:p w:rsidR="005C7325" w:rsidRPr="005C7325" w:rsidRDefault="005C7325" w:rsidP="006C1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D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по</w:t>
      </w:r>
      <w:r w:rsidR="006C1B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дготовительный период в</w:t>
      </w:r>
      <w:bookmarkStart w:id="0" w:name="_GoBack"/>
      <w:bookmarkEnd w:id="0"/>
      <w:r w:rsidRPr="005C7325">
        <w:rPr>
          <w:rFonts w:ascii="Times New Roman" w:hAnsi="Times New Roman" w:cs="Times New Roman"/>
          <w:sz w:val="24"/>
          <w:szCs w:val="24"/>
        </w:rPr>
        <w:t xml:space="preserve"> рамках муниципальных мероприятий по подготовке к </w:t>
      </w:r>
      <w:r w:rsidRPr="005C7325">
        <w:rPr>
          <w:rFonts w:ascii="Times New Roman" w:hAnsi="Times New Roman" w:cs="Times New Roman"/>
          <w:sz w:val="24"/>
          <w:szCs w:val="24"/>
        </w:rPr>
        <w:t>ГИА были</w:t>
      </w:r>
      <w:r w:rsidRPr="005C7325">
        <w:rPr>
          <w:rFonts w:ascii="Times New Roman" w:hAnsi="Times New Roman" w:cs="Times New Roman"/>
          <w:sz w:val="24"/>
          <w:szCs w:val="24"/>
        </w:rPr>
        <w:t xml:space="preserve"> проведены:</w:t>
      </w:r>
    </w:p>
    <w:p w:rsidR="005C7325" w:rsidRDefault="005C7325" w:rsidP="005C7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 xml:space="preserve">- региональные репетиционные экзамены по математике в формах </w:t>
      </w:r>
      <w:r>
        <w:rPr>
          <w:rFonts w:ascii="Times New Roman" w:hAnsi="Times New Roman" w:cs="Times New Roman"/>
          <w:sz w:val="24"/>
          <w:szCs w:val="24"/>
        </w:rPr>
        <w:t xml:space="preserve">ЕГЭ, </w:t>
      </w:r>
      <w:r w:rsidRPr="005C7325">
        <w:rPr>
          <w:rFonts w:ascii="Times New Roman" w:hAnsi="Times New Roman" w:cs="Times New Roman"/>
          <w:sz w:val="24"/>
          <w:szCs w:val="24"/>
        </w:rPr>
        <w:t>ОГЭ, ГВЭ;</w:t>
      </w:r>
    </w:p>
    <w:p w:rsidR="006C1B9F" w:rsidRPr="005C7325" w:rsidRDefault="006C1B9F" w:rsidP="006C1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963D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тренировочные и репетиционные экзамены: по географии, математике, информатике в электронной форме (КЕГЭ), русскому языку.</w:t>
      </w:r>
    </w:p>
    <w:p w:rsidR="005C7325" w:rsidRPr="005C7325" w:rsidRDefault="005C7325" w:rsidP="005C7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>- совещания с руководителями ОО;</w:t>
      </w:r>
    </w:p>
    <w:p w:rsidR="005C7325" w:rsidRPr="005C7325" w:rsidRDefault="005C7325" w:rsidP="005C7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>- обучающие   семинары  для работников ППЭ;</w:t>
      </w:r>
    </w:p>
    <w:p w:rsidR="005C7325" w:rsidRPr="005C7325" w:rsidRDefault="005C7325" w:rsidP="005C7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>- родительские собрания.</w:t>
      </w:r>
    </w:p>
    <w:p w:rsidR="005C7325" w:rsidRPr="005C7325" w:rsidRDefault="005C7325" w:rsidP="005C7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 xml:space="preserve">В период подготовки и </w:t>
      </w:r>
      <w:r>
        <w:rPr>
          <w:rFonts w:ascii="Times New Roman" w:hAnsi="Times New Roman" w:cs="Times New Roman"/>
          <w:sz w:val="24"/>
          <w:szCs w:val="24"/>
        </w:rPr>
        <w:t>проведения ГИА функционируют</w:t>
      </w:r>
      <w:r w:rsidRPr="005C7325">
        <w:rPr>
          <w:rFonts w:ascii="Times New Roman" w:hAnsi="Times New Roman" w:cs="Times New Roman"/>
          <w:sz w:val="24"/>
          <w:szCs w:val="24"/>
        </w:rPr>
        <w:t xml:space="preserve">   муниципальные и школьные  «горячие линии».</w:t>
      </w:r>
    </w:p>
    <w:p w:rsidR="005C7325" w:rsidRPr="005C7325" w:rsidRDefault="005C7325" w:rsidP="005C73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 xml:space="preserve">ГИА-9, включающая основной государственный экзамен (ОГЭ) и государственный выпускной экзамен (ГВЭ), пройдет  в период с 27 мая  по 10 июня, резервные дни с 24 июня по 2 июля. </w:t>
      </w:r>
    </w:p>
    <w:p w:rsidR="005C7325" w:rsidRPr="005C7325" w:rsidRDefault="005C7325" w:rsidP="005C73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>Для проведения  ГИА-9  в 2024 году на территории  района будет задействован    1 ППЭ- БОУ «Должанская сош», 10 аудиторий. В соответствии с требованиями Порядка в рамках обеспечения условий проведения ГИА произведен отбор педагогических работников  ППЭ в количестве   32  человека: руководитель, организаторы в аудитории, вне аудитории, член   ГЭК, технические  специалисты, специалисты по инструктажу и лаб. работ по химии, физике./эксперты. В целях обеспечения открытости и прозрачности процедуры проведения ГИА-9  организована система видеонаблюдения  в формате офлайн. Общественное наблюдение будут осуществлять  2   аккредитованных  общественных наблюдателя.</w:t>
      </w:r>
    </w:p>
    <w:p w:rsidR="005C7325" w:rsidRPr="005C7325" w:rsidRDefault="005C7325" w:rsidP="005C73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>В 2024 году в ГИА по образовательным программам основного общего образования  примут участие  108  обучающихся, из них  2 участника (БОУ «Должанская сош»  без обработки персональных данных)  в форме ОГЭ – сдают -103 чел , в форме ГВЭ -  5 обучающихся с диагнозом ЗПР ( 2- В-Ольшанская сош, 1- Никольская сош, 1- Урыновская сош, 1- Алексеевская оош.), они будут сдавать 2 обязательных предмета: математика и русский язык ( изложение)</w:t>
      </w:r>
    </w:p>
    <w:p w:rsidR="005C7325" w:rsidRPr="005C7325" w:rsidRDefault="005C7325" w:rsidP="005C73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sz w:val="24"/>
          <w:szCs w:val="24"/>
        </w:rPr>
        <w:t>Самыми популярными предметами по выбору стали  следующие: география (84 человека), обществознание (70 человек),  биология (29 человека). ИКТ выбрали – 17 чел, химию-4 чел, физику- 1 чел., историю-1 чел.</w:t>
      </w:r>
    </w:p>
    <w:p w:rsidR="005C7325" w:rsidRPr="005C7325" w:rsidRDefault="005C7325" w:rsidP="005C732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7325">
        <w:rPr>
          <w:rFonts w:ascii="Times New Roman" w:hAnsi="Times New Roman" w:cs="Times New Roman"/>
          <w:color w:val="000000"/>
          <w:sz w:val="24"/>
          <w:szCs w:val="24"/>
        </w:rPr>
        <w:t xml:space="preserve">Как и в прошлые годы в ППЭ будет   применяться  технология  сканирования экзаменационных материалов участников ГИА-9 и передача их в </w:t>
      </w:r>
      <w:r w:rsidRPr="005C7325">
        <w:rPr>
          <w:rFonts w:ascii="Times New Roman" w:hAnsi="Times New Roman" w:cs="Times New Roman"/>
          <w:sz w:val="24"/>
          <w:szCs w:val="24"/>
        </w:rPr>
        <w:t>Региональный центр оценки качества образования по защищенному каналу связи для последующей обработки</w:t>
      </w:r>
      <w:r w:rsidRPr="005C73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C7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7325">
        <w:rPr>
          <w:rFonts w:ascii="Times New Roman" w:hAnsi="Times New Roman" w:cs="Times New Roman"/>
          <w:color w:val="000000"/>
          <w:sz w:val="24"/>
          <w:szCs w:val="24"/>
        </w:rPr>
        <w:t>Если выпускник получил на ГИА-9 неудовлетворительный результат по одному или двум из сдаваемых учебных предметов, то он может повторно сдать эти экзамены в резервные  сроки.</w:t>
      </w:r>
    </w:p>
    <w:p w:rsidR="005C7325" w:rsidRPr="005C7325" w:rsidRDefault="005C7325" w:rsidP="005C7325">
      <w:pPr>
        <w:pStyle w:val="ab"/>
        <w:shd w:val="clear" w:color="auto" w:fill="FFFFFF"/>
        <w:jc w:val="both"/>
        <w:rPr>
          <w:color w:val="000000"/>
        </w:rPr>
      </w:pPr>
      <w:r w:rsidRPr="005C7325">
        <w:rPr>
          <w:color w:val="000000"/>
        </w:rPr>
        <w:t xml:space="preserve">Если выпускник не прошел ГИА-9 или получил неудовлетворительные результаты более чем по двум учебным предметам, либо получил повторно неудовлетворительный результат </w:t>
      </w:r>
      <w:r w:rsidRPr="005C7325">
        <w:rPr>
          <w:color w:val="000000"/>
        </w:rPr>
        <w:lastRenderedPageBreak/>
        <w:t xml:space="preserve">по одному из этих предметов при пересдаче в резервный день, то он может еще раз пройти ГИА-9 по соответствующим учебным предметам в дополнительные сроки в сентябре. </w:t>
      </w:r>
    </w:p>
    <w:p w:rsidR="006162B3" w:rsidRDefault="005C7325" w:rsidP="00616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Style w:val="a3"/>
          <w:rFonts w:ascii="Times New Roman" w:hAnsi="Times New Roman" w:cs="Times New Roman"/>
          <w:b w:val="0"/>
          <w:color w:val="000000"/>
          <w:spacing w:val="-2"/>
          <w:sz w:val="24"/>
          <w:szCs w:val="24"/>
          <w:shd w:val="clear" w:color="auto" w:fill="FFFFFF"/>
        </w:rPr>
        <w:t xml:space="preserve">        </w:t>
      </w:r>
      <w:r w:rsidR="007A0FC7" w:rsidRPr="007A0FC7">
        <w:rPr>
          <w:rStyle w:val="a3"/>
          <w:rFonts w:ascii="Times New Roman" w:hAnsi="Times New Roman" w:cs="Times New Roman"/>
          <w:b w:val="0"/>
          <w:color w:val="000000"/>
          <w:spacing w:val="-2"/>
          <w:sz w:val="24"/>
          <w:szCs w:val="24"/>
          <w:shd w:val="clear" w:color="auto" w:fill="FFFFFF"/>
        </w:rPr>
        <w:t>Единый государственный экзамен является</w:t>
      </w:r>
      <w:r w:rsidR="007A0FC7" w:rsidRPr="007A0FC7">
        <w:rPr>
          <w:rStyle w:val="a3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="007A0FC7" w:rsidRPr="007A0F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обязательной процедурой для получения выпускниками аттестата о среднем общем образовании</w:t>
      </w:r>
      <w:r w:rsidR="007A0FC7" w:rsidRPr="007A0FC7">
        <w:rPr>
          <w:rStyle w:val="bumpedfont15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, он </w:t>
      </w:r>
      <w:r w:rsidR="00B61701" w:rsidRPr="007A0FC7">
        <w:rPr>
          <w:rStyle w:val="bumpedfont15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выполняет </w:t>
      </w:r>
      <w:r w:rsidR="00B61701" w:rsidRPr="007A0FC7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функцию</w:t>
      </w:r>
      <w:r w:rsidR="007A0FC7" w:rsidRPr="007A0FC7">
        <w:rPr>
          <w:rStyle w:val="bumpedfont15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систематизации поступления</w:t>
      </w:r>
      <w:r w:rsidR="007A0FC7" w:rsidRPr="007A0FC7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 </w:t>
      </w:r>
      <w:r w:rsidR="007A0FC7" w:rsidRPr="007A0FC7">
        <w:rPr>
          <w:rStyle w:val="bumpedfont15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в</w:t>
      </w:r>
      <w:r w:rsidR="007A0FC7" w:rsidRPr="007A0FC7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 </w:t>
      </w:r>
      <w:r w:rsidR="007A0FC7" w:rsidRPr="007A0FC7">
        <w:rPr>
          <w:rStyle w:val="bumpedfont15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вуз, а также</w:t>
      </w:r>
      <w:r w:rsidR="007A0FC7" w:rsidRPr="007A0FC7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 </w:t>
      </w:r>
      <w:r w:rsidR="007A0FC7" w:rsidRPr="007A0FC7">
        <w:rPr>
          <w:rStyle w:val="bumpedfont15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независимой оценки результатов.</w:t>
      </w:r>
      <w:r w:rsidR="007A0FC7" w:rsidRPr="007A0FC7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="007A0FC7" w:rsidRPr="007A0FC7">
        <w:rPr>
          <w:rFonts w:ascii="Times New Roman" w:hAnsi="Times New Roman" w:cs="Times New Roman"/>
          <w:sz w:val="24"/>
          <w:szCs w:val="24"/>
        </w:rPr>
        <w:t xml:space="preserve">Это особенный период, требующий от всех участников максимальной работоспособности и ответственности. </w:t>
      </w:r>
      <w:r w:rsidR="0016434D" w:rsidRPr="002249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качества подготовки </w:t>
      </w:r>
      <w:r w:rsidR="00164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зависит, насколько успешно выпускники сдадут экзамен и получат</w:t>
      </w:r>
      <w:r w:rsidR="0016434D" w:rsidRPr="002249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необходимое количеств</w:t>
      </w:r>
      <w:r w:rsidR="00164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баллов для поступления. </w:t>
      </w:r>
      <w:r w:rsidR="006162B3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Особенностью</w:t>
      </w:r>
      <w:r w:rsidR="006162B3"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ЕГЭ</w:t>
      </w:r>
      <w:r w:rsidR="006162B3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162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по-прежнему остаю</w:t>
      </w:r>
      <w:r w:rsidR="006162B3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тся:</w:t>
      </w:r>
      <w:r w:rsidR="006162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162B3"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единые правила проведения</w:t>
      </w:r>
      <w:r w:rsidR="006162B3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 w:rsidR="006162B3"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единое расписание</w:t>
      </w:r>
      <w:r w:rsidR="006162B3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 w:rsidR="006162B3"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использование заданий </w:t>
      </w:r>
      <w:r w:rsidR="006162B3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6162B3"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тандартизированной</w:t>
      </w:r>
      <w:r w:rsidR="006162B3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162B3"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формы (КИМ)</w:t>
      </w:r>
      <w:r w:rsidR="006162B3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6434D" w:rsidRDefault="0016434D" w:rsidP="00B1690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0187A" w:rsidRPr="00963DD4" w:rsidRDefault="006162B3" w:rsidP="00B16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B169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едином государственном экзамене в 2024 году примут участие 34 выпускника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B169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 классов общеобразовательных организаций района, пункт проведения экзамена </w:t>
      </w:r>
      <w:r w:rsidR="00963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013 </w:t>
      </w:r>
      <w:r w:rsidR="00B169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будет организован на базе БОУ «Должанская сош». </w:t>
      </w:r>
    </w:p>
    <w:p w:rsidR="000D4FD8" w:rsidRPr="008C7695" w:rsidRDefault="00B61701" w:rsidP="004F11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Участниками ЕГЭ являются </w:t>
      </w:r>
      <w:r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обучающиеся, освоившие </w:t>
      </w:r>
      <w:r w:rsidR="0010187A"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основные</w:t>
      </w:r>
      <w:r w:rsidR="0010187A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0187A"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общеобразовательные программы</w:t>
      </w:r>
      <w:r w:rsidR="0010187A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среднего </w:t>
      </w:r>
      <w:r w:rsidR="0010187A"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общего </w:t>
      </w:r>
      <w:r w:rsidR="0010187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образования,</w:t>
      </w:r>
      <w:r w:rsidR="000D4F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</w:t>
      </w:r>
      <w:r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имеющие академической задолженности по всем</w:t>
      </w:r>
      <w:r w:rsid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63D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предметам и получившие</w:t>
      </w:r>
      <w:r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допуск по </w:t>
      </w:r>
      <w:r w:rsidR="0010187A" w:rsidRPr="006B4E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результатам итогового</w:t>
      </w:r>
      <w:r w:rsidR="004F11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сочинения (изложения).</w:t>
      </w:r>
    </w:p>
    <w:p w:rsidR="00355703" w:rsidRPr="008C7695" w:rsidRDefault="006B4E3A" w:rsidP="0035570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</w:t>
      </w:r>
      <w:r w:rsidRPr="0035570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 получения аттестата выпускникам</w:t>
      </w:r>
      <w:r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текущего года</w:t>
      </w:r>
      <w:r w:rsidRPr="0035570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необходимо сдать</w:t>
      </w:r>
      <w:r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обязательные предметы – русский язык и</w:t>
      </w:r>
      <w:r w:rsidRPr="0035570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C76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математику.</w:t>
      </w:r>
      <w:r w:rsidR="00B1690E" w:rsidRPr="0035570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5703" w:rsidRPr="008C7695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Миним</w:t>
      </w:r>
      <w:r w:rsidR="003557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альное количество баллов ЕГЭ по </w:t>
      </w:r>
      <w:r w:rsidR="00355703" w:rsidRPr="008C7695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русскому языку – 24 балла</w:t>
      </w:r>
      <w:r w:rsidR="00355703" w:rsidRPr="003557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355703" w:rsidRPr="008C7695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(по 100-балльной</w:t>
      </w:r>
      <w:r w:rsidR="003557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ш</w:t>
      </w:r>
      <w:r w:rsidR="00E52FA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кале) для получения аттестата,</w:t>
      </w:r>
      <w:r w:rsidR="003557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355703" w:rsidRPr="003557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40 баллов для поступления в вуз, по математике</w:t>
      </w:r>
      <w:r w:rsidR="00355703" w:rsidRPr="008C7695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базового уровня – 3 балла</w:t>
      </w:r>
      <w:r w:rsidR="00E52FA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355703" w:rsidRPr="008C7695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(по 5-балльной шкале),</w:t>
      </w:r>
      <w:r w:rsidR="00355703" w:rsidRPr="003557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по</w:t>
      </w:r>
      <w:r w:rsidR="00355703" w:rsidRPr="008C7695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математике профильного уровня – 27 баллов</w:t>
      </w:r>
      <w:r w:rsidR="00E52FA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355703" w:rsidRPr="008C7695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(по 100-балльной</w:t>
      </w:r>
      <w:r w:rsidR="00E52FA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шкале) для получения аттестата, </w:t>
      </w:r>
      <w:r w:rsidR="00355703" w:rsidRPr="003557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39 баллов для поступления в вуз</w:t>
      </w:r>
      <w:r w:rsidR="00355703" w:rsidRPr="008C7695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r w:rsidR="00E52FA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</w:p>
    <w:p w:rsidR="00664328" w:rsidRDefault="006B4E3A" w:rsidP="006643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 w:rsidRPr="0066432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Особенностью ЕГЭ по математике является выбор уровня данного предмета - базового или профильного. </w:t>
      </w:r>
      <w:r w:rsidR="0010187A" w:rsidRPr="0066432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сдаче</w:t>
      </w:r>
      <w:r w:rsidR="00664328" w:rsidRPr="0066432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32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ЕГЭ по математике в 2024 году </w:t>
      </w:r>
      <w:r w:rsidR="00B1690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Порядком</w:t>
      </w:r>
      <w:r w:rsidR="00A23E98" w:rsidRPr="0066432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предусмотрена возможность для участников экзаменов изме</w:t>
      </w:r>
      <w:r w:rsidR="0066432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нить выбранный ранее уровень экзамена</w:t>
      </w:r>
      <w:r w:rsidR="00A23E98" w:rsidRPr="0066432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по математике с базо</w:t>
      </w:r>
      <w:r w:rsidR="0066432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вого на профильный или наоборот. </w:t>
      </w:r>
      <w:r w:rsidR="00664328" w:rsidRPr="0066432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Для этого </w:t>
      </w:r>
      <w:r w:rsidR="0010187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участнику </w:t>
      </w:r>
      <w:r w:rsidR="00664328" w:rsidRPr="0066432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необходимо </w:t>
      </w:r>
      <w:r w:rsidR="0010187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будет подать</w:t>
      </w:r>
      <w:r w:rsidR="0010187A" w:rsidRPr="0066432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заявление</w:t>
      </w:r>
      <w:r w:rsidR="0010187A" w:rsidRPr="0066432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</w:t>
      </w:r>
      <w:r w:rsidR="0066432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328" w:rsidRPr="00A23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позднее чем за две недели до</w:t>
      </w:r>
      <w:r w:rsidR="00664328" w:rsidRPr="0066432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249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даты</w:t>
      </w:r>
      <w:r w:rsidR="00664328" w:rsidRPr="0066432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32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соответствующего экзамена.</w:t>
      </w:r>
      <w:r w:rsidR="00664328" w:rsidRPr="00664328">
        <w:rPr>
          <w:color w:val="292929"/>
          <w:sz w:val="26"/>
          <w:szCs w:val="26"/>
          <w:shd w:val="clear" w:color="auto" w:fill="FFFFFF"/>
        </w:rPr>
        <w:t xml:space="preserve"> </w:t>
      </w:r>
      <w:r w:rsidR="00664328" w:rsidRPr="0066432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Выпускники, которые не справились с ЕГЭ по математике профильного уровня</w:t>
      </w:r>
      <w:r w:rsidR="0010187A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в основной период</w:t>
      </w:r>
      <w:r w:rsidR="00664328" w:rsidRPr="0066432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, могут понизить его уровень </w:t>
      </w:r>
      <w:r w:rsidR="00B1690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на базовый перед пересдачей</w:t>
      </w:r>
      <w:r w:rsidR="000D0A47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.</w:t>
      </w:r>
      <w:r w:rsidR="003D0D9A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</w:p>
    <w:p w:rsidR="00D91DCD" w:rsidRDefault="00D91DCD" w:rsidP="006643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Математику профильного уровня будут сдавать – </w:t>
      </w:r>
      <w:r w:rsidR="00770D86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13, математику базового уровня - 21</w:t>
      </w:r>
    </w:p>
    <w:p w:rsidR="00D91DCD" w:rsidRDefault="00D91DCD" w:rsidP="006643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физику- </w:t>
      </w:r>
      <w:r w:rsidR="00770D86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; химию - </w:t>
      </w:r>
      <w:r w:rsidR="00770D86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; биологию - </w:t>
      </w:r>
      <w:r w:rsidR="00770D86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; историю - </w:t>
      </w:r>
      <w:r w:rsidR="00770D86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; обществознание - </w:t>
      </w:r>
      <w:r w:rsidR="00770D86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20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; английский язык- </w:t>
      </w:r>
      <w:r w:rsidR="00770D86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; литературу- </w:t>
      </w:r>
      <w:r w:rsidR="00770D86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1</w:t>
      </w:r>
    </w:p>
    <w:p w:rsidR="00206A2A" w:rsidRDefault="00206A2A" w:rsidP="006643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Изменения в ЕГЭ 2024 года</w:t>
      </w:r>
    </w:p>
    <w:p w:rsidR="003D0D9A" w:rsidRDefault="003D0D9A" w:rsidP="002249C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49C0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Согласно</w:t>
      </w:r>
      <w:r w:rsidR="002249C0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</w:t>
      </w:r>
      <w:r w:rsidR="00B1690E" w:rsidRPr="002249C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B1690E">
        <w:rPr>
          <w:rFonts w:ascii="Times New Roman" w:hAnsi="Times New Roman" w:cs="Times New Roman"/>
          <w:sz w:val="24"/>
          <w:szCs w:val="24"/>
          <w:lang w:eastAsia="ru-RU"/>
        </w:rPr>
        <w:t>орядку</w:t>
      </w:r>
      <w:r w:rsidR="00B1690E" w:rsidRPr="002249C0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проведения ЕГЭ,</w:t>
      </w:r>
      <w:r w:rsidRPr="002249C0">
        <w:rPr>
          <w:rFonts w:ascii="Times New Roman" w:hAnsi="Times New Roman" w:cs="Times New Roman"/>
          <w:sz w:val="24"/>
          <w:szCs w:val="24"/>
          <w:lang w:eastAsia="ru-RU"/>
        </w:rPr>
        <w:t xml:space="preserve"> сокращены сроки</w:t>
      </w:r>
      <w:r w:rsidR="002249C0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Pr="002249C0">
        <w:rPr>
          <w:rFonts w:ascii="Times New Roman" w:hAnsi="Times New Roman" w:cs="Times New Roman"/>
          <w:sz w:val="24"/>
          <w:szCs w:val="24"/>
          <w:lang w:eastAsia="ru-RU"/>
        </w:rPr>
        <w:t>бработки и проверки экзаменационных работ по информатике до двух календарных</w:t>
      </w:r>
      <w:r w:rsidR="002249C0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Pr="002249C0">
        <w:rPr>
          <w:rFonts w:ascii="Times New Roman" w:hAnsi="Times New Roman" w:cs="Times New Roman"/>
          <w:sz w:val="24"/>
          <w:szCs w:val="24"/>
          <w:lang w:eastAsia="ru-RU"/>
        </w:rPr>
        <w:t>ней после проведения экзамена, вместо четырех.</w:t>
      </w:r>
    </w:p>
    <w:p w:rsidR="00AE51FE" w:rsidRPr="00AE51FE" w:rsidRDefault="00AE51FE" w:rsidP="00AE51FE">
      <w:r w:rsidRPr="00AE51FE"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4 и 5 июля ребята смогут пересдать один предмет по выбору. Результаты пересдач станут известны в сроки, которые позволят своевременно подать заявления в выбранные вузы</w:t>
      </w:r>
      <w:r w:rsidRPr="00AE51FE">
        <w:rPr>
          <w:rFonts w:ascii="Segoe UI" w:hAnsi="Segoe UI" w:cs="Segoe UI"/>
          <w:shd w:val="clear" w:color="auto" w:fill="FFFFFF"/>
        </w:rPr>
        <w:t>.</w:t>
      </w:r>
    </w:p>
    <w:p w:rsidR="00A23E98" w:rsidRDefault="000D0A47" w:rsidP="000D0A4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D0A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Изменения Порядка проведения ЕГЭ 2024 года коснутся выпускников прошлых лет. </w:t>
      </w:r>
      <w:r w:rsidR="003D0D9A" w:rsidRPr="000D0A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Они могут</w:t>
      </w:r>
      <w:r w:rsidRPr="000D0A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участвовать в ЕГЭ </w:t>
      </w:r>
      <w:r w:rsidR="003D0D9A" w:rsidRPr="000D0A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и сдавать</w:t>
      </w:r>
      <w:r w:rsidRPr="000D0A4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экзамены только в резервные сроки основного периода проведения экзаменов, </w:t>
      </w:r>
      <w:r w:rsidRPr="000D0A47">
        <w:rPr>
          <w:rFonts w:ascii="Georgia" w:hAnsi="Georgia"/>
          <w:iCs/>
          <w:color w:val="000000"/>
          <w:sz w:val="23"/>
          <w:szCs w:val="23"/>
          <w:shd w:val="clear" w:color="auto" w:fill="FFFFFF"/>
        </w:rPr>
        <w:t>а также</w:t>
      </w:r>
      <w:r w:rsidR="00A23E98" w:rsidRPr="000D0A47">
        <w:rPr>
          <w:rFonts w:ascii="Georgia" w:hAnsi="Georgia"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/>
          <w:iCs/>
          <w:color w:val="000000"/>
          <w:sz w:val="23"/>
          <w:szCs w:val="23"/>
          <w:shd w:val="clear" w:color="auto" w:fill="FFFFFF"/>
        </w:rPr>
        <w:t xml:space="preserve">у них есть возможность </w:t>
      </w:r>
      <w:r w:rsidR="00A23E98" w:rsidRPr="000D0A47">
        <w:rPr>
          <w:rFonts w:ascii="Georgia" w:hAnsi="Georgia"/>
          <w:iCs/>
          <w:color w:val="000000"/>
          <w:sz w:val="23"/>
          <w:szCs w:val="23"/>
          <w:shd w:val="clear" w:color="auto" w:fill="FFFFFF"/>
        </w:rPr>
        <w:t>изменить или дополнить перечень указанных в заявлениях об участии в ЕГЭ учебных предметов</w:t>
      </w:r>
      <w:r w:rsidRPr="000D0A47">
        <w:rPr>
          <w:rFonts w:ascii="Georgia" w:hAnsi="Georgia"/>
          <w:iCs/>
          <w:color w:val="000000"/>
          <w:sz w:val="23"/>
          <w:szCs w:val="23"/>
          <w:shd w:val="clear" w:color="auto" w:fill="FFFFFF"/>
        </w:rPr>
        <w:t xml:space="preserve">, но </w:t>
      </w:r>
      <w:r w:rsidRPr="00A23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</w:t>
      </w:r>
      <w:r w:rsidRPr="000D0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23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позднее чем за две недели до</w:t>
      </w:r>
      <w:r w:rsidRPr="000D0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23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начала</w:t>
      </w:r>
      <w:r w:rsidRPr="000D0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соответствующих экзаменов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2249C0" w:rsidRPr="00A23E98" w:rsidRDefault="00D91DCD" w:rsidP="00224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r w:rsidR="002249C0" w:rsidRPr="002249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езультаты ЕГЭ</w:t>
      </w:r>
      <w:r w:rsidR="002249C0" w:rsidRPr="00A23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действительны</w:t>
      </w:r>
      <w:r w:rsidR="002249C0" w:rsidRPr="002249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249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четыре </w:t>
      </w:r>
      <w:r w:rsidR="002249C0" w:rsidRPr="00A23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года следующих за годом</w:t>
      </w:r>
      <w:r w:rsidR="002249C0" w:rsidRPr="002249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их получения</w:t>
      </w:r>
      <w:r w:rsidR="002249C0" w:rsidRPr="00A23E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206A2A" w:rsidRDefault="00206A2A" w:rsidP="003D0D9A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0D9A" w:rsidRPr="00427751" w:rsidRDefault="003D0D9A" w:rsidP="003D0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приказом Министерства просвещения Российской Федерации от 29.09.2023г. №730 «Об утверждении Порядка и условий выдачи медалей «За особые успехи в учении»</w:t>
      </w:r>
      <w:r w:rsidRPr="00702755">
        <w:rPr>
          <w:rFonts w:ascii="Times New Roman" w:hAnsi="Times New Roman" w:cs="Times New Roman"/>
          <w:sz w:val="24"/>
          <w:szCs w:val="24"/>
        </w:rPr>
        <w:t xml:space="preserve"> </w:t>
      </w:r>
      <w:r w:rsidRPr="00A45214">
        <w:rPr>
          <w:rFonts w:ascii="Times New Roman" w:hAnsi="Times New Roman" w:cs="Times New Roman"/>
          <w:sz w:val="24"/>
          <w:szCs w:val="24"/>
        </w:rPr>
        <w:t>I или II степени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D0D9A">
        <w:rPr>
          <w:rStyle w:val="a3"/>
          <w:rFonts w:ascii="Times New Roman" w:eastAsiaTheme="majorEastAsia" w:hAnsi="Times New Roman" w:cs="Times New Roman"/>
          <w:b w:val="0"/>
        </w:rPr>
        <w:t>выпускники 11 класса</w:t>
      </w:r>
      <w:r w:rsidRPr="00702755">
        <w:rPr>
          <w:rStyle w:val="a3"/>
          <w:rFonts w:ascii="Times New Roman" w:eastAsiaTheme="majorEastAsia" w:hAnsi="Times New Roman" w:cs="Times New Roman"/>
        </w:rPr>
        <w:t xml:space="preserve"> </w:t>
      </w:r>
      <w:r w:rsidRPr="00702755">
        <w:rPr>
          <w:rFonts w:ascii="Times New Roman" w:hAnsi="Times New Roman" w:cs="Times New Roman"/>
        </w:rPr>
        <w:t>п</w:t>
      </w:r>
      <w:r w:rsidRPr="00702755">
        <w:rPr>
          <w:rFonts w:ascii="Times New Roman" w:hAnsi="Times New Roman" w:cs="Times New Roman"/>
          <w:sz w:val="24"/>
          <w:szCs w:val="24"/>
        </w:rPr>
        <w:t xml:space="preserve">о итогам </w:t>
      </w:r>
      <w:r>
        <w:rPr>
          <w:rFonts w:ascii="Times New Roman" w:hAnsi="Times New Roman" w:cs="Times New Roman"/>
          <w:sz w:val="24"/>
          <w:szCs w:val="24"/>
        </w:rPr>
        <w:t>2023-2024 учебного года имеют возможность</w:t>
      </w:r>
      <w:r w:rsidRPr="00702755">
        <w:rPr>
          <w:rFonts w:ascii="Times New Roman" w:hAnsi="Times New Roman" w:cs="Times New Roman"/>
          <w:sz w:val="24"/>
          <w:szCs w:val="24"/>
        </w:rPr>
        <w:t xml:space="preserve"> получить медаль </w:t>
      </w:r>
      <w:r>
        <w:rPr>
          <w:rFonts w:ascii="Times New Roman" w:hAnsi="Times New Roman" w:cs="Times New Roman"/>
          <w:sz w:val="24"/>
          <w:szCs w:val="24"/>
        </w:rPr>
        <w:t>«За особые успехи в учении» I или II степени -</w:t>
      </w:r>
      <w:r w:rsidRPr="00702755">
        <w:rPr>
          <w:rFonts w:ascii="Times New Roman" w:hAnsi="Times New Roman" w:cs="Times New Roman"/>
          <w:sz w:val="24"/>
          <w:szCs w:val="24"/>
        </w:rPr>
        <w:t xml:space="preserve"> то есть </w:t>
      </w:r>
      <w:r w:rsidRPr="00702755">
        <w:rPr>
          <w:rFonts w:ascii="Times New Roman" w:hAnsi="Times New Roman" w:cs="Times New Roman"/>
          <w:sz w:val="24"/>
          <w:szCs w:val="24"/>
        </w:rPr>
        <w:lastRenderedPageBreak/>
        <w:t>золотую или серебряную.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751">
        <w:rPr>
          <w:rFonts w:ascii="Times New Roman" w:hAnsi="Times New Roman" w:cs="Times New Roman"/>
          <w:sz w:val="24"/>
          <w:szCs w:val="24"/>
        </w:rPr>
        <w:t>Претенденты на золотую медаль должны иметь все пятерки и набрать не менее 70 баллов на ЕГЭ по двум предметам, один из которых - русский язык (либо 5 баллов на ЕГЭ по математике базового уровня - для выпускников, сдающих только русский язык и математику базового уровня).</w:t>
      </w:r>
    </w:p>
    <w:p w:rsidR="003D0D9A" w:rsidRPr="00702755" w:rsidRDefault="003D0D9A" w:rsidP="003D0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Медаль «За успехи в учении» II степени (серебряная медаль) возвращается спустя 10 лет, после ее отменены</w:t>
      </w:r>
      <w:r w:rsidRPr="00702755">
        <w:rPr>
          <w:rFonts w:ascii="Times New Roman" w:hAnsi="Times New Roman" w:cs="Times New Roman"/>
          <w:sz w:val="24"/>
          <w:szCs w:val="24"/>
        </w:rPr>
        <w:t xml:space="preserve"> в 2014 го</w:t>
      </w:r>
      <w:r>
        <w:rPr>
          <w:rFonts w:ascii="Times New Roman" w:hAnsi="Times New Roman" w:cs="Times New Roman"/>
          <w:sz w:val="24"/>
          <w:szCs w:val="24"/>
        </w:rPr>
        <w:t>ду Министерством просвещения</w:t>
      </w:r>
      <w:r w:rsidRPr="00702755">
        <w:rPr>
          <w:rFonts w:ascii="Times New Roman" w:hAnsi="Times New Roman" w:cs="Times New Roman"/>
          <w:sz w:val="24"/>
          <w:szCs w:val="24"/>
        </w:rPr>
        <w:t>. Прет</w:t>
      </w:r>
      <w:r>
        <w:rPr>
          <w:rFonts w:ascii="Times New Roman" w:hAnsi="Times New Roman" w:cs="Times New Roman"/>
          <w:sz w:val="24"/>
          <w:szCs w:val="24"/>
        </w:rPr>
        <w:t>енденты на серебряную медаль должны</w:t>
      </w:r>
      <w:r w:rsidRPr="00702755">
        <w:rPr>
          <w:rFonts w:ascii="Times New Roman" w:hAnsi="Times New Roman" w:cs="Times New Roman"/>
          <w:sz w:val="24"/>
          <w:szCs w:val="24"/>
        </w:rPr>
        <w:t xml:space="preserve"> иметь не более двух четверок и набрать не менее 60 баллов на ЕГЭ по русскому языку и еще одному предмету (либо 5 баллов на ЕГЭ по математике базового уровня - для выпускников, сдающих только русский язык и математику базового уровня).</w:t>
      </w:r>
    </w:p>
    <w:p w:rsidR="003D0D9A" w:rsidRDefault="003D0D9A" w:rsidP="003D0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2819">
        <w:rPr>
          <w:rFonts w:ascii="Times New Roman" w:hAnsi="Times New Roman" w:cs="Times New Roman"/>
          <w:sz w:val="24"/>
          <w:szCs w:val="24"/>
        </w:rPr>
        <w:t>Помимо медали, выпускники получат дополнитель</w:t>
      </w:r>
      <w:r w:rsidR="00355703">
        <w:rPr>
          <w:rFonts w:ascii="Times New Roman" w:hAnsi="Times New Roman" w:cs="Times New Roman"/>
          <w:sz w:val="24"/>
          <w:szCs w:val="24"/>
        </w:rPr>
        <w:t>ные баллы при поступлении в в</w:t>
      </w:r>
      <w:r>
        <w:rPr>
          <w:rFonts w:ascii="Times New Roman" w:hAnsi="Times New Roman" w:cs="Times New Roman"/>
          <w:sz w:val="24"/>
          <w:szCs w:val="24"/>
        </w:rPr>
        <w:t>узы</w:t>
      </w:r>
      <w:r w:rsidRPr="00752819">
        <w:rPr>
          <w:rFonts w:ascii="Times New Roman" w:hAnsi="Times New Roman" w:cs="Times New Roman"/>
          <w:sz w:val="24"/>
          <w:szCs w:val="24"/>
        </w:rPr>
        <w:t>. Сколько именно, каждое высшее учебное заведение определяет самостоятельно. 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52819">
        <w:rPr>
          <w:rFonts w:ascii="Times New Roman" w:hAnsi="Times New Roman" w:cs="Times New Roman"/>
          <w:sz w:val="24"/>
          <w:szCs w:val="24"/>
        </w:rPr>
        <w:t xml:space="preserve">ри утрате медали ее дубликат </w:t>
      </w:r>
      <w:r>
        <w:rPr>
          <w:rFonts w:ascii="Times New Roman" w:hAnsi="Times New Roman" w:cs="Times New Roman"/>
          <w:sz w:val="24"/>
          <w:szCs w:val="24"/>
        </w:rPr>
        <w:t>не выдается</w:t>
      </w:r>
      <w:r w:rsidRPr="00752819">
        <w:rPr>
          <w:rFonts w:ascii="Times New Roman" w:hAnsi="Times New Roman" w:cs="Times New Roman"/>
          <w:sz w:val="24"/>
          <w:szCs w:val="24"/>
        </w:rPr>
        <w:t>.</w:t>
      </w:r>
      <w:r w:rsidR="00355703" w:rsidRPr="0035570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355703" w:rsidRPr="000C1727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Претенденты на золотые или серебряные медали должны демонстрировать не только отличные знания по предметам, </w:t>
      </w:r>
      <w:r w:rsidR="0035570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успешно подтвердить их на ЕГЭ, но и</w:t>
      </w:r>
      <w:r w:rsidR="00355703" w:rsidRPr="000C1727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обладать высокой степенью </w:t>
      </w:r>
      <w:r w:rsidR="0035570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гражданской </w:t>
      </w:r>
      <w:r w:rsidR="00355703" w:rsidRPr="000C1727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ответственности перед </w:t>
      </w:r>
      <w:r w:rsidR="0035570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школой, семьей и </w:t>
      </w:r>
      <w:r w:rsidR="00355703" w:rsidRPr="000C1727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обществом</w:t>
      </w:r>
      <w:r w:rsidR="0035570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</w:t>
      </w:r>
    </w:p>
    <w:p w:rsidR="003D0D9A" w:rsidRPr="00AE51FE" w:rsidRDefault="00AE51FE" w:rsidP="003D0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году претендентами на золотую медаль являются Чурилова Мария, Анисимов Андрей БОУ «Должанская сош»</w:t>
      </w:r>
    </w:p>
    <w:sectPr w:rsidR="003D0D9A" w:rsidRPr="00AE51FE" w:rsidSect="005C73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642" w:rsidRDefault="00A57642" w:rsidP="00770D86">
      <w:pPr>
        <w:spacing w:after="0" w:line="240" w:lineRule="auto"/>
      </w:pPr>
      <w:r>
        <w:separator/>
      </w:r>
    </w:p>
  </w:endnote>
  <w:endnote w:type="continuationSeparator" w:id="0">
    <w:p w:rsidR="00A57642" w:rsidRDefault="00A57642" w:rsidP="0077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642" w:rsidRDefault="00A57642" w:rsidP="00770D86">
      <w:pPr>
        <w:spacing w:after="0" w:line="240" w:lineRule="auto"/>
      </w:pPr>
      <w:r>
        <w:separator/>
      </w:r>
    </w:p>
  </w:footnote>
  <w:footnote w:type="continuationSeparator" w:id="0">
    <w:p w:rsidR="00A57642" w:rsidRDefault="00A57642" w:rsidP="00770D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CA"/>
    <w:rsid w:val="000D0A47"/>
    <w:rsid w:val="000D4FD8"/>
    <w:rsid w:val="0010187A"/>
    <w:rsid w:val="0016434D"/>
    <w:rsid w:val="001B27F0"/>
    <w:rsid w:val="00206A2A"/>
    <w:rsid w:val="00215C6C"/>
    <w:rsid w:val="002249C0"/>
    <w:rsid w:val="002C285D"/>
    <w:rsid w:val="00355703"/>
    <w:rsid w:val="003D0D9A"/>
    <w:rsid w:val="004E04EB"/>
    <w:rsid w:val="004F1115"/>
    <w:rsid w:val="005C7325"/>
    <w:rsid w:val="006162B3"/>
    <w:rsid w:val="00664328"/>
    <w:rsid w:val="006B4E3A"/>
    <w:rsid w:val="006C1B9F"/>
    <w:rsid w:val="006D2507"/>
    <w:rsid w:val="00770D86"/>
    <w:rsid w:val="007A0FC7"/>
    <w:rsid w:val="007C3D22"/>
    <w:rsid w:val="008C7695"/>
    <w:rsid w:val="00963DD4"/>
    <w:rsid w:val="00994254"/>
    <w:rsid w:val="00A23E98"/>
    <w:rsid w:val="00A57642"/>
    <w:rsid w:val="00AD2BF7"/>
    <w:rsid w:val="00AE3B9A"/>
    <w:rsid w:val="00AE51FE"/>
    <w:rsid w:val="00B1690E"/>
    <w:rsid w:val="00B61701"/>
    <w:rsid w:val="00D24ACA"/>
    <w:rsid w:val="00D91DCD"/>
    <w:rsid w:val="00DE6074"/>
    <w:rsid w:val="00E52FAF"/>
    <w:rsid w:val="00F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2B3D"/>
  <w15:chartTrackingRefBased/>
  <w15:docId w15:val="{59272FCF-E35E-421A-98A8-8BB208B4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9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mpedfont15">
    <w:name w:val="bumpedfont15"/>
    <w:basedOn w:val="a0"/>
    <w:rsid w:val="00994254"/>
  </w:style>
  <w:style w:type="character" w:styleId="a3">
    <w:name w:val="Strong"/>
    <w:basedOn w:val="a0"/>
    <w:uiPriority w:val="22"/>
    <w:qFormat/>
    <w:rsid w:val="00994254"/>
    <w:rPr>
      <w:b/>
      <w:bCs/>
    </w:rPr>
  </w:style>
  <w:style w:type="character" w:customStyle="1" w:styleId="apple-converted-space">
    <w:name w:val="apple-converted-space"/>
    <w:basedOn w:val="a0"/>
    <w:rsid w:val="00994254"/>
  </w:style>
  <w:style w:type="paragraph" w:styleId="a4">
    <w:name w:val="No Spacing"/>
    <w:uiPriority w:val="1"/>
    <w:qFormat/>
    <w:rsid w:val="002249C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249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77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0D86"/>
  </w:style>
  <w:style w:type="paragraph" w:styleId="a7">
    <w:name w:val="footer"/>
    <w:basedOn w:val="a"/>
    <w:link w:val="a8"/>
    <w:uiPriority w:val="99"/>
    <w:unhideWhenUsed/>
    <w:rsid w:val="0077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0D86"/>
  </w:style>
  <w:style w:type="paragraph" w:styleId="a9">
    <w:name w:val="Balloon Text"/>
    <w:basedOn w:val="a"/>
    <w:link w:val="aa"/>
    <w:uiPriority w:val="99"/>
    <w:semiHidden/>
    <w:unhideWhenUsed/>
    <w:rsid w:val="004E0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04EB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C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usercon</dc:creator>
  <cp:keywords/>
  <dc:description/>
  <cp:lastModifiedBy>Пользователь Windows</cp:lastModifiedBy>
  <cp:revision>14</cp:revision>
  <cp:lastPrinted>2024-05-17T06:00:00Z</cp:lastPrinted>
  <dcterms:created xsi:type="dcterms:W3CDTF">2023-11-22T09:45:00Z</dcterms:created>
  <dcterms:modified xsi:type="dcterms:W3CDTF">2024-05-17T11:48:00Z</dcterms:modified>
</cp:coreProperties>
</file>