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5E4" w:rsidRPr="000665B1" w:rsidRDefault="00B6211A" w:rsidP="00E015E4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0665B1">
        <w:rPr>
          <w:rFonts w:ascii="Arial" w:hAnsi="Arial" w:cs="Arial"/>
          <w:b/>
          <w:sz w:val="24"/>
          <w:szCs w:val="24"/>
          <w:shd w:val="clear" w:color="auto" w:fill="FFFFFF"/>
        </w:rPr>
        <w:t xml:space="preserve">Информация </w:t>
      </w:r>
    </w:p>
    <w:p w:rsidR="00B6211A" w:rsidRPr="000665B1" w:rsidRDefault="00B6211A" w:rsidP="000665B1">
      <w:pPr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0665B1">
        <w:rPr>
          <w:rFonts w:ascii="Arial" w:hAnsi="Arial" w:cs="Arial"/>
          <w:b/>
          <w:sz w:val="24"/>
          <w:szCs w:val="24"/>
          <w:shd w:val="clear" w:color="auto" w:fill="FFFFFF"/>
        </w:rPr>
        <w:t>о работе бюджетного учреждения</w:t>
      </w:r>
      <w:r w:rsidR="00E55DD6" w:rsidRPr="000665B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Орловской области </w:t>
      </w:r>
      <w:r w:rsidRPr="000665B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«Центр социального обслуживания населения Должанского района» </w:t>
      </w:r>
      <w:r w:rsidR="00B60F3C" w:rsidRPr="000665B1">
        <w:rPr>
          <w:rFonts w:ascii="Arial" w:hAnsi="Arial" w:cs="Arial"/>
          <w:b/>
          <w:sz w:val="24"/>
          <w:szCs w:val="24"/>
          <w:shd w:val="clear" w:color="auto" w:fill="FFFFFF"/>
        </w:rPr>
        <w:t>в</w:t>
      </w:r>
      <w:r w:rsidR="000E4593" w:rsidRPr="000665B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202</w:t>
      </w:r>
      <w:r w:rsidR="00B60F3C" w:rsidRPr="000665B1">
        <w:rPr>
          <w:rFonts w:ascii="Arial" w:hAnsi="Arial" w:cs="Arial"/>
          <w:b/>
          <w:sz w:val="24"/>
          <w:szCs w:val="24"/>
          <w:shd w:val="clear" w:color="auto" w:fill="FFFFFF"/>
        </w:rPr>
        <w:t>3</w:t>
      </w:r>
      <w:r w:rsidR="00E55DD6" w:rsidRPr="000665B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год</w:t>
      </w:r>
      <w:r w:rsidR="00B60F3C" w:rsidRPr="000665B1">
        <w:rPr>
          <w:rFonts w:ascii="Arial" w:hAnsi="Arial" w:cs="Arial"/>
          <w:b/>
          <w:sz w:val="24"/>
          <w:szCs w:val="24"/>
          <w:shd w:val="clear" w:color="auto" w:fill="FFFFFF"/>
        </w:rPr>
        <w:t>у</w:t>
      </w:r>
      <w:r w:rsidR="00E55DD6" w:rsidRPr="000665B1">
        <w:rPr>
          <w:rFonts w:ascii="Arial" w:hAnsi="Arial" w:cs="Arial"/>
          <w:b/>
          <w:sz w:val="24"/>
          <w:szCs w:val="24"/>
          <w:shd w:val="clear" w:color="auto" w:fill="FFFFFF"/>
        </w:rPr>
        <w:t>.</w:t>
      </w:r>
    </w:p>
    <w:p w:rsidR="00DD252B" w:rsidRPr="000665B1" w:rsidRDefault="00734053" w:rsidP="000665B1">
      <w:pPr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665B1">
        <w:rPr>
          <w:rFonts w:ascii="Arial" w:hAnsi="Arial" w:cs="Arial"/>
          <w:sz w:val="24"/>
          <w:szCs w:val="24"/>
          <w:shd w:val="clear" w:color="auto" w:fill="FFFFFF"/>
        </w:rPr>
        <w:t xml:space="preserve"> Основная деятельность </w:t>
      </w:r>
      <w:r w:rsidR="000665B1">
        <w:rPr>
          <w:rFonts w:ascii="Arial" w:hAnsi="Arial" w:cs="Arial"/>
          <w:sz w:val="24"/>
          <w:szCs w:val="24"/>
          <w:shd w:val="clear" w:color="auto" w:fill="FFFFFF"/>
        </w:rPr>
        <w:t>у</w:t>
      </w:r>
      <w:r w:rsidRPr="000665B1">
        <w:rPr>
          <w:rFonts w:ascii="Arial" w:hAnsi="Arial" w:cs="Arial"/>
          <w:sz w:val="24"/>
          <w:szCs w:val="24"/>
          <w:shd w:val="clear" w:color="auto" w:fill="FFFFFF"/>
        </w:rPr>
        <w:t xml:space="preserve">чреждения </w:t>
      </w:r>
      <w:r w:rsidR="000E4593" w:rsidRPr="000665B1">
        <w:rPr>
          <w:rFonts w:ascii="Arial" w:hAnsi="Arial" w:cs="Arial"/>
          <w:sz w:val="24"/>
          <w:szCs w:val="24"/>
          <w:shd w:val="clear" w:color="auto" w:fill="FFFFFF"/>
        </w:rPr>
        <w:t>в 202</w:t>
      </w:r>
      <w:r w:rsidR="00B60F3C" w:rsidRPr="000665B1">
        <w:rPr>
          <w:rFonts w:ascii="Arial" w:hAnsi="Arial" w:cs="Arial"/>
          <w:sz w:val="24"/>
          <w:szCs w:val="24"/>
          <w:shd w:val="clear" w:color="auto" w:fill="FFFFFF"/>
        </w:rPr>
        <w:t>3</w:t>
      </w:r>
      <w:r w:rsidRPr="000665B1">
        <w:rPr>
          <w:rFonts w:ascii="Arial" w:hAnsi="Arial" w:cs="Arial"/>
          <w:sz w:val="24"/>
          <w:szCs w:val="24"/>
          <w:shd w:val="clear" w:color="auto" w:fill="FFFFFF"/>
        </w:rPr>
        <w:t xml:space="preserve"> году была направлена </w:t>
      </w:r>
      <w:r w:rsidR="000665B1">
        <w:rPr>
          <w:rFonts w:ascii="Arial" w:hAnsi="Arial" w:cs="Arial"/>
          <w:sz w:val="24"/>
          <w:szCs w:val="24"/>
          <w:shd w:val="clear" w:color="auto" w:fill="FFFFFF"/>
        </w:rPr>
        <w:t xml:space="preserve">                                  </w:t>
      </w:r>
      <w:r w:rsidRPr="000665B1">
        <w:rPr>
          <w:rFonts w:ascii="Arial" w:hAnsi="Arial" w:cs="Arial"/>
          <w:sz w:val="24"/>
          <w:szCs w:val="24"/>
          <w:shd w:val="clear" w:color="auto" w:fill="FFFFFF"/>
        </w:rPr>
        <w:t>на обеспечение социальной, правовой, консультационной, психологической помощи, не только гражданам пожилого возраста, инвалидам, семьям с детьми, но и отдельным гражданам, признанным нуждающим</w:t>
      </w:r>
      <w:r w:rsidR="00E55DD6" w:rsidRPr="000665B1">
        <w:rPr>
          <w:rFonts w:ascii="Arial" w:hAnsi="Arial" w:cs="Arial"/>
          <w:sz w:val="24"/>
          <w:szCs w:val="24"/>
          <w:shd w:val="clear" w:color="auto" w:fill="FFFFFF"/>
        </w:rPr>
        <w:t>и</w:t>
      </w:r>
      <w:r w:rsidRPr="000665B1">
        <w:rPr>
          <w:rFonts w:ascii="Arial" w:hAnsi="Arial" w:cs="Arial"/>
          <w:sz w:val="24"/>
          <w:szCs w:val="24"/>
          <w:shd w:val="clear" w:color="auto" w:fill="FFFFFF"/>
        </w:rPr>
        <w:t>ся в социальном обеспечении. Главный принцип нашей службы это комплексность предоставления социальной помощи.</w:t>
      </w:r>
    </w:p>
    <w:p w:rsidR="00734053" w:rsidRPr="000665B1" w:rsidRDefault="00734053" w:rsidP="000665B1">
      <w:pPr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665B1">
        <w:rPr>
          <w:rFonts w:ascii="Arial" w:hAnsi="Arial" w:cs="Arial"/>
          <w:sz w:val="24"/>
          <w:szCs w:val="24"/>
          <w:shd w:val="clear" w:color="auto" w:fill="FFFFFF"/>
        </w:rPr>
        <w:t xml:space="preserve">  В отчетном периоде показатели качества и количества государственных услуг, утвержденные государственным заданием, были выполнены в объеме 100%. </w:t>
      </w:r>
    </w:p>
    <w:p w:rsidR="00331294" w:rsidRPr="000665B1" w:rsidRDefault="00734053" w:rsidP="000665B1">
      <w:pPr>
        <w:ind w:firstLine="567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 В структуру учреждения </w:t>
      </w:r>
      <w:r w:rsidR="005C71A4"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входят </w:t>
      </w:r>
      <w:r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четыре  отделения</w:t>
      </w:r>
      <w:r w:rsidR="000E4593"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:   </w:t>
      </w:r>
    </w:p>
    <w:p w:rsidR="000E4593" w:rsidRPr="000665B1" w:rsidRDefault="00734053" w:rsidP="000665B1">
      <w:pPr>
        <w:pStyle w:val="a4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отделения социального  обслуживания на </w:t>
      </w:r>
      <w:bookmarkStart w:id="0" w:name="_GoBack"/>
      <w:bookmarkEnd w:id="0"/>
      <w:r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дому граждан пожилого возраста и инвалидов</w:t>
      </w:r>
      <w:r w:rsidR="000E4593"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0E4593" w:rsidRPr="000665B1" w:rsidRDefault="00734053" w:rsidP="000665B1">
      <w:pPr>
        <w:pStyle w:val="a4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отделение социальной по</w:t>
      </w:r>
      <w:r w:rsidR="000E4593"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мощи и срочных социальных услуг;</w:t>
      </w:r>
    </w:p>
    <w:p w:rsidR="000E4593" w:rsidRPr="000665B1" w:rsidRDefault="00734053" w:rsidP="000665B1">
      <w:pPr>
        <w:pStyle w:val="a4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отделение социальной реабилитации и активного долголетия</w:t>
      </w:r>
      <w:r w:rsidR="000E4593"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0E4593" w:rsidRPr="000665B1" w:rsidRDefault="00734053" w:rsidP="000665B1">
      <w:pPr>
        <w:pStyle w:val="a4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отделение дом ветеранов</w:t>
      </w:r>
      <w:r w:rsidR="000E4593"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0E4593" w:rsidRPr="000665B1" w:rsidRDefault="000E4593" w:rsidP="000665B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665B1">
        <w:rPr>
          <w:rFonts w:ascii="Arial" w:hAnsi="Arial" w:cs="Arial"/>
          <w:sz w:val="24"/>
          <w:szCs w:val="24"/>
        </w:rPr>
        <w:t>Основными задачами деятельности Центра являются:</w:t>
      </w:r>
    </w:p>
    <w:p w:rsidR="000E4593" w:rsidRPr="000665B1" w:rsidRDefault="000E4593" w:rsidP="000665B1">
      <w:pPr>
        <w:pStyle w:val="a3"/>
        <w:numPr>
          <w:ilvl w:val="0"/>
          <w:numId w:val="6"/>
        </w:numPr>
        <w:shd w:val="clear" w:color="auto" w:fill="F8F9FA"/>
        <w:spacing w:before="0" w:beforeAutospacing="0"/>
        <w:jc w:val="both"/>
        <w:rPr>
          <w:rFonts w:ascii="Arial" w:hAnsi="Arial" w:cs="Arial"/>
        </w:rPr>
      </w:pPr>
      <w:r w:rsidRPr="000665B1">
        <w:rPr>
          <w:rFonts w:ascii="Arial" w:hAnsi="Arial" w:cs="Arial"/>
        </w:rPr>
        <w:t xml:space="preserve">выявление  престарелых, инвалидов и других  лиц, нуждающихся в социальной  поддержке, совместно с государственными  </w:t>
      </w:r>
      <w:r w:rsidR="00814EB3" w:rsidRPr="000665B1">
        <w:rPr>
          <w:rFonts w:ascii="Arial" w:hAnsi="Arial" w:cs="Arial"/>
        </w:rPr>
        <w:t>и общественными организациями </w:t>
      </w:r>
      <w:r w:rsidRPr="000665B1">
        <w:rPr>
          <w:rFonts w:ascii="Arial" w:hAnsi="Arial" w:cs="Arial"/>
        </w:rPr>
        <w:t>(органами здравоохранения, образования,  миграционной службы и т.д.);</w:t>
      </w:r>
    </w:p>
    <w:p w:rsidR="000E4593" w:rsidRPr="000665B1" w:rsidRDefault="000E4593" w:rsidP="000665B1">
      <w:pPr>
        <w:pStyle w:val="a3"/>
        <w:numPr>
          <w:ilvl w:val="0"/>
          <w:numId w:val="6"/>
        </w:numPr>
        <w:shd w:val="clear" w:color="auto" w:fill="F8F9FA"/>
        <w:spacing w:before="0" w:beforeAutospacing="0"/>
        <w:jc w:val="both"/>
        <w:rPr>
          <w:rFonts w:ascii="Arial" w:hAnsi="Arial" w:cs="Arial"/>
        </w:rPr>
      </w:pPr>
      <w:r w:rsidRPr="000665B1">
        <w:rPr>
          <w:rFonts w:ascii="Arial" w:hAnsi="Arial" w:cs="Arial"/>
        </w:rPr>
        <w:t>определение  конкретных видов и форм помощи  лицам, нуждающимся в социальной  помощи;</w:t>
      </w:r>
    </w:p>
    <w:p w:rsidR="00232F13" w:rsidRPr="000665B1" w:rsidRDefault="00232F13" w:rsidP="000665B1">
      <w:pPr>
        <w:pStyle w:val="a3"/>
        <w:numPr>
          <w:ilvl w:val="0"/>
          <w:numId w:val="6"/>
        </w:numPr>
        <w:shd w:val="clear" w:color="auto" w:fill="F8F9FA"/>
        <w:spacing w:before="0" w:beforeAutospacing="0"/>
        <w:jc w:val="both"/>
        <w:rPr>
          <w:rFonts w:ascii="Arial" w:hAnsi="Arial" w:cs="Arial"/>
        </w:rPr>
      </w:pPr>
      <w:r w:rsidRPr="000665B1">
        <w:rPr>
          <w:rFonts w:ascii="Arial" w:hAnsi="Arial" w:cs="Arial"/>
        </w:rPr>
        <w:t>предоставление различных социально-бытовых услуг разового или постоянного характера лицам, нуждающимся в социальной поддержке;</w:t>
      </w:r>
    </w:p>
    <w:p w:rsidR="000E4593" w:rsidRPr="000665B1" w:rsidRDefault="00331294" w:rsidP="000665B1">
      <w:pPr>
        <w:pStyle w:val="a3"/>
        <w:numPr>
          <w:ilvl w:val="0"/>
          <w:numId w:val="6"/>
        </w:numPr>
        <w:shd w:val="clear" w:color="auto" w:fill="F8F9FA"/>
        <w:spacing w:before="0" w:beforeAutospacing="0"/>
        <w:jc w:val="both"/>
        <w:rPr>
          <w:rFonts w:ascii="Arial" w:hAnsi="Arial" w:cs="Arial"/>
        </w:rPr>
      </w:pPr>
      <w:r w:rsidRPr="000665B1">
        <w:rPr>
          <w:rFonts w:ascii="Arial" w:hAnsi="Arial" w:cs="Arial"/>
        </w:rPr>
        <w:t>пр</w:t>
      </w:r>
      <w:r w:rsidR="000E4593" w:rsidRPr="000665B1">
        <w:rPr>
          <w:rFonts w:ascii="Arial" w:hAnsi="Arial" w:cs="Arial"/>
        </w:rPr>
        <w:t>ивлечение  различных государственных и  негосударственных структур к решению вопросов оказания социально-бытовой помощи нуждающимся слоям населения и координации их деятельности в этом направлении.</w:t>
      </w:r>
    </w:p>
    <w:p w:rsidR="00716A37" w:rsidRPr="000665B1" w:rsidRDefault="00716A37" w:rsidP="000665B1">
      <w:pPr>
        <w:pStyle w:val="a3"/>
        <w:shd w:val="clear" w:color="auto" w:fill="FFFFFF"/>
        <w:spacing w:before="0" w:beforeAutospacing="0" w:after="0" w:afterAutospacing="0" w:line="408" w:lineRule="atLeast"/>
        <w:ind w:firstLine="567"/>
        <w:jc w:val="both"/>
        <w:rPr>
          <w:rFonts w:ascii="Arial" w:hAnsi="Arial" w:cs="Arial"/>
        </w:rPr>
      </w:pPr>
      <w:r w:rsidRPr="000665B1">
        <w:rPr>
          <w:rFonts w:ascii="Arial" w:hAnsi="Arial" w:cs="Arial"/>
          <w:bdr w:val="none" w:sz="0" w:space="0" w:color="auto" w:frame="1"/>
        </w:rPr>
        <w:t xml:space="preserve">  Учреждение осуществляет свою деятельность в полустационарной форме социального обслуживания, стационарной и в форме социального обслуживания на дому.</w:t>
      </w:r>
    </w:p>
    <w:p w:rsidR="00716A37" w:rsidRPr="000665B1" w:rsidRDefault="00716A37" w:rsidP="000665B1">
      <w:pPr>
        <w:pStyle w:val="a3"/>
        <w:shd w:val="clear" w:color="auto" w:fill="FFFFFF"/>
        <w:spacing w:before="0" w:beforeAutospacing="0" w:after="0" w:afterAutospacing="0" w:line="408" w:lineRule="atLeast"/>
        <w:ind w:firstLine="567"/>
        <w:jc w:val="both"/>
        <w:rPr>
          <w:rFonts w:ascii="Arial" w:hAnsi="Arial" w:cs="Arial"/>
        </w:rPr>
      </w:pPr>
      <w:r w:rsidRPr="000665B1">
        <w:rPr>
          <w:rFonts w:ascii="Arial" w:hAnsi="Arial" w:cs="Arial"/>
          <w:bdr w:val="none" w:sz="0" w:space="0" w:color="auto" w:frame="1"/>
        </w:rPr>
        <w:t xml:space="preserve">  </w:t>
      </w:r>
      <w:r w:rsidR="008A109C" w:rsidRPr="000665B1">
        <w:rPr>
          <w:rFonts w:ascii="Arial" w:hAnsi="Arial" w:cs="Arial"/>
          <w:bdr w:val="none" w:sz="0" w:space="0" w:color="auto" w:frame="1"/>
        </w:rPr>
        <w:t>Оказание</w:t>
      </w:r>
      <w:r w:rsidR="00814EB3" w:rsidRPr="000665B1">
        <w:rPr>
          <w:rFonts w:ascii="Arial" w:hAnsi="Arial" w:cs="Arial"/>
          <w:bdr w:val="none" w:sz="0" w:space="0" w:color="auto" w:frame="1"/>
        </w:rPr>
        <w:t xml:space="preserve"> помощи предоставляется на постоянной, периодической, разовой помощи гражданам.</w:t>
      </w:r>
      <w:r w:rsidR="008A109C" w:rsidRPr="000665B1">
        <w:rPr>
          <w:rFonts w:ascii="Arial" w:hAnsi="Arial" w:cs="Arial"/>
          <w:bdr w:val="none" w:sz="0" w:space="0" w:color="auto" w:frame="1"/>
        </w:rPr>
        <w:t xml:space="preserve"> </w:t>
      </w:r>
      <w:r w:rsidRPr="000665B1">
        <w:rPr>
          <w:rFonts w:ascii="Arial" w:hAnsi="Arial" w:cs="Arial"/>
          <w:shd w:val="clear" w:color="auto" w:fill="FFFFFF"/>
        </w:rPr>
        <w:t>В учреждении гарантированные государством социальные услуги предоставляются на условиях полной</w:t>
      </w:r>
      <w:r w:rsidR="00E31CB5" w:rsidRPr="000665B1">
        <w:rPr>
          <w:rFonts w:ascii="Arial" w:hAnsi="Arial" w:cs="Arial"/>
          <w:shd w:val="clear" w:color="auto" w:fill="FFFFFF"/>
        </w:rPr>
        <w:t xml:space="preserve"> оплаты, частичной</w:t>
      </w:r>
      <w:r w:rsidRPr="000665B1">
        <w:rPr>
          <w:rFonts w:ascii="Arial" w:hAnsi="Arial" w:cs="Arial"/>
          <w:shd w:val="clear" w:color="auto" w:fill="FFFFFF"/>
        </w:rPr>
        <w:t xml:space="preserve"> и бесплатно. </w:t>
      </w:r>
    </w:p>
    <w:p w:rsidR="009128E5" w:rsidRPr="000665B1" w:rsidRDefault="009128E5" w:rsidP="000665B1">
      <w:pPr>
        <w:ind w:firstLine="567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 Сотрудниками учреждения обеспечен индивидуальный подход к каждому гражданину, признанному нуждающимся в социальных услугах.</w:t>
      </w:r>
    </w:p>
    <w:p w:rsidR="00716A37" w:rsidRPr="000665B1" w:rsidRDefault="00716A37" w:rsidP="000665B1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</w:rPr>
      </w:pPr>
      <w:r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  Социальным об</w:t>
      </w:r>
      <w:r w:rsidR="005C71A4"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служиваем на дому, </w:t>
      </w:r>
      <w:r w:rsidR="00B60F3C"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в течение 2023</w:t>
      </w:r>
      <w:r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года было охвачено </w:t>
      </w:r>
      <w:r w:rsidR="00C8318B"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32</w:t>
      </w:r>
      <w:r w:rsidR="00B60F3C"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8</w:t>
      </w:r>
      <w:r w:rsidR="00C8318B"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пожилых граждан и инвалидов</w:t>
      </w:r>
      <w:r w:rsidR="005C71A4"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, в стационарной форме 21 человек,</w:t>
      </w:r>
      <w:r w:rsidR="005C71A4" w:rsidRPr="000665B1">
        <w:rPr>
          <w:rFonts w:ascii="Arial" w:hAnsi="Arial" w:cs="Arial"/>
          <w:sz w:val="24"/>
          <w:szCs w:val="24"/>
        </w:rPr>
        <w:t xml:space="preserve"> по состоянию на 01.12.23 г. состоят на обслуживании 18 пожилых граждан и инвалидов.</w:t>
      </w:r>
    </w:p>
    <w:p w:rsidR="003D62B3" w:rsidRPr="000665B1" w:rsidRDefault="003D62B3" w:rsidP="000665B1">
      <w:pPr>
        <w:ind w:firstLine="567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 Ежемесячно согласно индивидуальным программам проводится мониторинг о</w:t>
      </w:r>
      <w:r w:rsidR="005C71A4"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казания социальных услуг</w:t>
      </w:r>
      <w:r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 Полу</w:t>
      </w:r>
      <w:r w:rsidR="005C71A4"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чателям социальных услуг </w:t>
      </w:r>
      <w:r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5C71A4"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п</w:t>
      </w:r>
      <w:r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редоставляются следующие виды услуг:</w:t>
      </w:r>
    </w:p>
    <w:p w:rsidR="003D62B3" w:rsidRPr="000665B1" w:rsidRDefault="005162AE" w:rsidP="000665B1">
      <w:pPr>
        <w:pStyle w:val="a4"/>
        <w:numPr>
          <w:ilvl w:val="0"/>
          <w:numId w:val="1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0665B1">
        <w:rPr>
          <w:rFonts w:ascii="Arial" w:hAnsi="Arial" w:cs="Arial"/>
          <w:sz w:val="24"/>
          <w:szCs w:val="24"/>
        </w:rPr>
        <w:t>Социально-бытовые</w:t>
      </w:r>
    </w:p>
    <w:p w:rsidR="005162AE" w:rsidRPr="000665B1" w:rsidRDefault="005162AE" w:rsidP="000665B1">
      <w:pPr>
        <w:pStyle w:val="a4"/>
        <w:numPr>
          <w:ilvl w:val="0"/>
          <w:numId w:val="1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0665B1">
        <w:rPr>
          <w:rFonts w:ascii="Arial" w:hAnsi="Arial" w:cs="Arial"/>
          <w:sz w:val="24"/>
          <w:szCs w:val="24"/>
        </w:rPr>
        <w:t>Социально-медицинские</w:t>
      </w:r>
    </w:p>
    <w:p w:rsidR="005162AE" w:rsidRPr="000665B1" w:rsidRDefault="005162AE" w:rsidP="000665B1">
      <w:pPr>
        <w:pStyle w:val="a4"/>
        <w:numPr>
          <w:ilvl w:val="0"/>
          <w:numId w:val="1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0665B1">
        <w:rPr>
          <w:rFonts w:ascii="Arial" w:hAnsi="Arial" w:cs="Arial"/>
          <w:sz w:val="24"/>
          <w:szCs w:val="24"/>
        </w:rPr>
        <w:t>Социально-правовые</w:t>
      </w:r>
    </w:p>
    <w:p w:rsidR="005162AE" w:rsidRPr="000665B1" w:rsidRDefault="005162AE" w:rsidP="000665B1">
      <w:pPr>
        <w:pStyle w:val="a4"/>
        <w:numPr>
          <w:ilvl w:val="0"/>
          <w:numId w:val="1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0665B1">
        <w:rPr>
          <w:rFonts w:ascii="Arial" w:hAnsi="Arial" w:cs="Arial"/>
          <w:sz w:val="24"/>
          <w:szCs w:val="24"/>
        </w:rPr>
        <w:t>Социально- психологические</w:t>
      </w:r>
    </w:p>
    <w:p w:rsidR="005162AE" w:rsidRPr="000665B1" w:rsidRDefault="005162AE" w:rsidP="000665B1">
      <w:pPr>
        <w:pStyle w:val="a4"/>
        <w:numPr>
          <w:ilvl w:val="0"/>
          <w:numId w:val="1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0665B1">
        <w:rPr>
          <w:rFonts w:ascii="Arial" w:hAnsi="Arial" w:cs="Arial"/>
          <w:sz w:val="24"/>
          <w:szCs w:val="24"/>
        </w:rPr>
        <w:t>Услуги в целях повышения коммуникативного потенциала, имеющих ограничения жизнедеятельности</w:t>
      </w:r>
    </w:p>
    <w:p w:rsidR="005162AE" w:rsidRPr="000665B1" w:rsidRDefault="005162AE" w:rsidP="000665B1">
      <w:pPr>
        <w:pStyle w:val="a4"/>
        <w:numPr>
          <w:ilvl w:val="0"/>
          <w:numId w:val="1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0665B1">
        <w:rPr>
          <w:rFonts w:ascii="Arial" w:hAnsi="Arial" w:cs="Arial"/>
          <w:sz w:val="24"/>
          <w:szCs w:val="24"/>
        </w:rPr>
        <w:t>Срочные социальные услуги</w:t>
      </w:r>
    </w:p>
    <w:p w:rsidR="00F67A46" w:rsidRPr="000665B1" w:rsidRDefault="005162AE" w:rsidP="000665B1">
      <w:pPr>
        <w:ind w:firstLine="567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В рамках национального проекта «Демография» получен автомобиль и создана «Мобильная бригада» по доставке лиц 65 лет и старше</w:t>
      </w:r>
      <w:r w:rsidR="00E55DD6"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, проживающих в сельской местности, </w:t>
      </w:r>
      <w:r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в медицинские организации для прохождения профосмотра   (в том числе диспансеризация, скрининги, вакцинация от коронавирусной </w:t>
      </w:r>
      <w:r w:rsidR="002D0CA0"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инфекции)</w:t>
      </w:r>
      <w:r w:rsidR="00E55DD6"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B60F3C"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В 2023</w:t>
      </w:r>
      <w:r w:rsidR="002D0CA0"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году  в м</w:t>
      </w:r>
      <w:r w:rsidR="00B60F3C"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едучреждения было доставлено 147</w:t>
      </w:r>
      <w:r w:rsidR="002D0CA0" w:rsidRPr="000665B1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граждан.</w:t>
      </w:r>
    </w:p>
    <w:p w:rsidR="00496BD8" w:rsidRPr="000665B1" w:rsidRDefault="00AC3CA2" w:rsidP="000665B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665B1">
        <w:rPr>
          <w:rFonts w:ascii="Arial" w:hAnsi="Arial" w:cs="Arial"/>
          <w:sz w:val="24"/>
          <w:szCs w:val="24"/>
        </w:rPr>
        <w:t xml:space="preserve">     Специалистами учреждения проводится работа по консультированию граждан, получивших инвалидность, и обратившихся в учреждение для реализации мероприятий по индивидуальным программам реабилитации и абилитации. Оказывается помощь в оформлении и сопровождении граждан в стационарные учреждения области.</w:t>
      </w:r>
    </w:p>
    <w:p w:rsidR="00496BD8" w:rsidRPr="000665B1" w:rsidRDefault="00496BD8" w:rsidP="000665B1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665B1">
        <w:rPr>
          <w:rFonts w:ascii="Arial" w:hAnsi="Arial" w:cs="Arial"/>
          <w:sz w:val="24"/>
          <w:szCs w:val="24"/>
          <w:shd w:val="clear" w:color="auto" w:fill="FFFFFF"/>
        </w:rPr>
        <w:t xml:space="preserve">    После объявления частичной мобилизации в учреждении появилась новая категория граждан, ставших получателями социальных услуг, - семьи мобилизованных. В соответствии с поручением президента страны и губернатора региона семьям мобилизованных оказывается всесторонняя помощь. </w:t>
      </w:r>
    </w:p>
    <w:p w:rsidR="00496BD8" w:rsidRPr="000665B1" w:rsidRDefault="00496BD8" w:rsidP="000665B1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rFonts w:ascii="Arial" w:hAnsi="Arial" w:cs="Arial"/>
        </w:rPr>
      </w:pPr>
      <w:r w:rsidRPr="000665B1">
        <w:rPr>
          <w:rFonts w:ascii="Arial" w:hAnsi="Arial" w:cs="Arial"/>
        </w:rPr>
        <w:t>    Благода</w:t>
      </w:r>
      <w:r w:rsidR="000A1311" w:rsidRPr="000665B1">
        <w:rPr>
          <w:rFonts w:ascii="Arial" w:hAnsi="Arial" w:cs="Arial"/>
        </w:rPr>
        <w:t>ря совместной деятельности с органами местного самоуправления</w:t>
      </w:r>
      <w:r w:rsidRPr="000665B1">
        <w:rPr>
          <w:rFonts w:ascii="Arial" w:hAnsi="Arial" w:cs="Arial"/>
        </w:rPr>
        <w:t xml:space="preserve"> проведена кропотливая трудоёмкая работа, в ходе которой сформирована база данных и составлено 73 социальных паспорта на семьи участников СВО. С каждой семьей  регулярно поддерживают связь по телефону психолог и специалисты центра, а при необходимости выезжают на дом.</w:t>
      </w:r>
    </w:p>
    <w:p w:rsidR="00AC6F2F" w:rsidRPr="000665B1" w:rsidRDefault="00E31CB5" w:rsidP="000665B1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rFonts w:ascii="Arial" w:hAnsi="Arial" w:cs="Arial"/>
        </w:rPr>
      </w:pPr>
      <w:r w:rsidRPr="000665B1">
        <w:rPr>
          <w:rFonts w:ascii="Arial" w:hAnsi="Arial" w:cs="Arial"/>
        </w:rPr>
        <w:t xml:space="preserve">    </w:t>
      </w:r>
      <w:r w:rsidR="00AC6F2F" w:rsidRPr="000665B1">
        <w:rPr>
          <w:rFonts w:ascii="Arial" w:hAnsi="Arial" w:cs="Arial"/>
        </w:rPr>
        <w:t>В отделении социального обслуживания на д</w:t>
      </w:r>
      <w:r w:rsidRPr="000665B1">
        <w:rPr>
          <w:rFonts w:ascii="Arial" w:hAnsi="Arial" w:cs="Arial"/>
        </w:rPr>
        <w:t>ому получают социальные услуги 3</w:t>
      </w:r>
      <w:r w:rsidR="00AC6F2F" w:rsidRPr="000665B1">
        <w:rPr>
          <w:rFonts w:ascii="Arial" w:hAnsi="Arial" w:cs="Arial"/>
        </w:rPr>
        <w:t xml:space="preserve"> родителя мобилизованных участников СВО и 1 родитель погибшего.</w:t>
      </w:r>
      <w:r w:rsidR="00ED1E10" w:rsidRPr="000665B1">
        <w:rPr>
          <w:rFonts w:ascii="Arial" w:hAnsi="Arial" w:cs="Arial"/>
        </w:rPr>
        <w:t xml:space="preserve"> В соответствии с Указом Губернатора Орловской области №166 от 17 марта 2023 г.  членам семьи граждан, признанных на военную службу по мобилизации, социальные услуги в форме социального обслуживания на дому предоставляются бесплатно.</w:t>
      </w:r>
    </w:p>
    <w:p w:rsidR="00496BD8" w:rsidRPr="000665B1" w:rsidRDefault="00331294" w:rsidP="000665B1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rFonts w:ascii="Arial" w:hAnsi="Arial" w:cs="Arial"/>
        </w:rPr>
      </w:pPr>
      <w:r w:rsidRPr="000665B1">
        <w:rPr>
          <w:rFonts w:ascii="Arial" w:hAnsi="Arial" w:cs="Arial"/>
        </w:rPr>
        <w:t xml:space="preserve">     </w:t>
      </w:r>
      <w:r w:rsidR="00496BD8" w:rsidRPr="000665B1">
        <w:rPr>
          <w:rFonts w:ascii="Arial" w:hAnsi="Arial" w:cs="Arial"/>
        </w:rPr>
        <w:t>После выявления потребности и нуждаемости родственников военнослужащих в социальной и других видах помощи сотрудники центра активно включаются в работу: п</w:t>
      </w:r>
      <w:r w:rsidR="00496BD8" w:rsidRPr="000665B1">
        <w:rPr>
          <w:rFonts w:ascii="Arial" w:hAnsi="Arial" w:cs="Arial"/>
          <w:shd w:val="clear" w:color="auto" w:fill="FFFFFF"/>
        </w:rPr>
        <w:t xml:space="preserve">риводят в порядок двор и приусадебный участок, доставляют продукты и медикаменты, участвуют в проведении косметического </w:t>
      </w:r>
      <w:r w:rsidR="00496BD8" w:rsidRPr="000665B1">
        <w:rPr>
          <w:rFonts w:ascii="Arial" w:hAnsi="Arial" w:cs="Arial"/>
          <w:shd w:val="clear" w:color="auto" w:fill="FFFFFF"/>
        </w:rPr>
        <w:lastRenderedPageBreak/>
        <w:t>ремонта помещений, при необходимотси организуется доставка членов семей в учреждения здравоохранения в пределах региона, и др.</w:t>
      </w:r>
    </w:p>
    <w:p w:rsidR="00496BD8" w:rsidRPr="000665B1" w:rsidRDefault="00496BD8" w:rsidP="000665B1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665B1">
        <w:rPr>
          <w:rFonts w:ascii="Arial" w:hAnsi="Arial" w:cs="Arial"/>
          <w:sz w:val="24"/>
          <w:szCs w:val="24"/>
          <w:shd w:val="clear" w:color="auto" w:fill="FFFFFF"/>
        </w:rPr>
        <w:t xml:space="preserve">   Одной из форм работы учреждения является благотворительная акция «Милосердие» по привлечению внебюджетных средств, которые расходуются на проведение социально-значимых мероприятий для жителей района («День защиты детей», «Декада инвалидов», акция «Дорога в школу», «Елка желаний» и др.). Так в 2023 году в ходе проведения акции, поступили денежные средства в сумме </w:t>
      </w:r>
      <w:r w:rsidR="00AC6F2F" w:rsidRPr="000665B1">
        <w:rPr>
          <w:rFonts w:ascii="Arial" w:hAnsi="Arial" w:cs="Arial"/>
          <w:sz w:val="24"/>
          <w:szCs w:val="24"/>
          <w:shd w:val="clear" w:color="auto" w:fill="FFFFFF"/>
        </w:rPr>
        <w:t>91 550</w:t>
      </w:r>
      <w:r w:rsidRPr="000665B1">
        <w:rPr>
          <w:rFonts w:ascii="Arial" w:hAnsi="Arial" w:cs="Arial"/>
          <w:sz w:val="24"/>
          <w:szCs w:val="24"/>
          <w:shd w:val="clear" w:color="auto" w:fill="FFFFFF"/>
        </w:rPr>
        <w:t xml:space="preserve"> рублей.</w:t>
      </w:r>
    </w:p>
    <w:p w:rsidR="00496BD8" w:rsidRPr="000665B1" w:rsidRDefault="00496BD8" w:rsidP="000665B1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sectPr w:rsidR="00496BD8" w:rsidRPr="000665B1" w:rsidSect="00DD2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F4AD4"/>
    <w:multiLevelType w:val="hybridMultilevel"/>
    <w:tmpl w:val="FA7AC58E"/>
    <w:lvl w:ilvl="0" w:tplc="1B3C1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47616"/>
    <w:multiLevelType w:val="hybridMultilevel"/>
    <w:tmpl w:val="F154AAA8"/>
    <w:lvl w:ilvl="0" w:tplc="1B3C1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8B2A0F"/>
    <w:multiLevelType w:val="multilevel"/>
    <w:tmpl w:val="9D88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F02CC3"/>
    <w:multiLevelType w:val="hybridMultilevel"/>
    <w:tmpl w:val="EE2CA020"/>
    <w:lvl w:ilvl="0" w:tplc="1B3C1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4B372C"/>
    <w:multiLevelType w:val="hybridMultilevel"/>
    <w:tmpl w:val="A63CCA98"/>
    <w:lvl w:ilvl="0" w:tplc="1B3C1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97769B"/>
    <w:multiLevelType w:val="hybridMultilevel"/>
    <w:tmpl w:val="3160B980"/>
    <w:lvl w:ilvl="0" w:tplc="1B3C11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52F62C4"/>
    <w:multiLevelType w:val="hybridMultilevel"/>
    <w:tmpl w:val="49940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  <w:lvlOverride w:ilvl="0">
      <w:lvl w:ilvl="0">
        <w:numFmt w:val="bullet"/>
        <w:lvlText w:val="o"/>
        <w:lvlJc w:val="left"/>
        <w:pPr>
          <w:tabs>
            <w:tab w:val="num" w:pos="502"/>
          </w:tabs>
          <w:ind w:left="502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4053"/>
    <w:rsid w:val="000665B1"/>
    <w:rsid w:val="000A1311"/>
    <w:rsid w:val="000C68AF"/>
    <w:rsid w:val="000E4593"/>
    <w:rsid w:val="00232F13"/>
    <w:rsid w:val="002D0CA0"/>
    <w:rsid w:val="00310BFE"/>
    <w:rsid w:val="00331294"/>
    <w:rsid w:val="0034618B"/>
    <w:rsid w:val="003D62B3"/>
    <w:rsid w:val="00496BD8"/>
    <w:rsid w:val="004D6D8E"/>
    <w:rsid w:val="005162AE"/>
    <w:rsid w:val="005C71A4"/>
    <w:rsid w:val="00607AC0"/>
    <w:rsid w:val="00634E81"/>
    <w:rsid w:val="006C6033"/>
    <w:rsid w:val="00716A37"/>
    <w:rsid w:val="00734053"/>
    <w:rsid w:val="0079155C"/>
    <w:rsid w:val="00814EB3"/>
    <w:rsid w:val="008261AE"/>
    <w:rsid w:val="00867103"/>
    <w:rsid w:val="00891346"/>
    <w:rsid w:val="008A109C"/>
    <w:rsid w:val="009128E5"/>
    <w:rsid w:val="00A5110A"/>
    <w:rsid w:val="00AC3CA2"/>
    <w:rsid w:val="00AC6F2F"/>
    <w:rsid w:val="00B119B1"/>
    <w:rsid w:val="00B20CCE"/>
    <w:rsid w:val="00B60F3C"/>
    <w:rsid w:val="00B6211A"/>
    <w:rsid w:val="00C8318B"/>
    <w:rsid w:val="00C9388C"/>
    <w:rsid w:val="00DD252B"/>
    <w:rsid w:val="00E015E4"/>
    <w:rsid w:val="00E31CB5"/>
    <w:rsid w:val="00E55DD6"/>
    <w:rsid w:val="00E6021D"/>
    <w:rsid w:val="00ED1E10"/>
    <w:rsid w:val="00EE534C"/>
    <w:rsid w:val="00F67A46"/>
    <w:rsid w:val="00FB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6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162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</dc:creator>
  <cp:keywords/>
  <dc:description/>
  <cp:lastModifiedBy>Чеботкова М.М.</cp:lastModifiedBy>
  <cp:revision>27</cp:revision>
  <cp:lastPrinted>2023-12-15T09:31:00Z</cp:lastPrinted>
  <dcterms:created xsi:type="dcterms:W3CDTF">2022-02-10T07:11:00Z</dcterms:created>
  <dcterms:modified xsi:type="dcterms:W3CDTF">2023-12-15T09:31:00Z</dcterms:modified>
</cp:coreProperties>
</file>