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C7D" w:rsidRDefault="00C2543E">
      <w:pPr>
        <w:pStyle w:val="1"/>
        <w:ind w:firstLine="0"/>
        <w:jc w:val="center"/>
      </w:pPr>
      <w:r>
        <w:rPr>
          <w:b/>
          <w:bCs/>
        </w:rPr>
        <w:t>ДОКЛАД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Об осуществлении муниципального контроля в сфере благоустройства и</w:t>
      </w:r>
      <w:r>
        <w:rPr>
          <w:b/>
          <w:bCs/>
        </w:rPr>
        <w:br/>
        <w:t>санитарного содержания терри</w:t>
      </w:r>
      <w:r w:rsidR="00FF750E">
        <w:rPr>
          <w:b/>
          <w:bCs/>
        </w:rPr>
        <w:t>тории населенных пунктов Кудинов</w:t>
      </w:r>
      <w:r>
        <w:rPr>
          <w:b/>
          <w:bCs/>
        </w:rPr>
        <w:t>ского</w:t>
      </w:r>
      <w:r>
        <w:rPr>
          <w:b/>
          <w:bCs/>
        </w:rPr>
        <w:br/>
        <w:t>сельского пос</w:t>
      </w:r>
      <w:r w:rsidR="00FF750E">
        <w:rPr>
          <w:b/>
          <w:bCs/>
        </w:rPr>
        <w:t>еления Должанского  района Орлов</w:t>
      </w:r>
      <w:r>
        <w:rPr>
          <w:b/>
          <w:bCs/>
        </w:rPr>
        <w:t>ской области</w:t>
      </w:r>
      <w:r>
        <w:rPr>
          <w:b/>
          <w:bCs/>
        </w:rPr>
        <w:br/>
        <w:t xml:space="preserve">и об эффективности такого контроля на </w:t>
      </w:r>
      <w:r w:rsidR="00FF750E">
        <w:rPr>
          <w:b/>
          <w:bCs/>
        </w:rPr>
        <w:t>территории Кудиновского сельского</w:t>
      </w:r>
      <w:r w:rsidR="00FF750E">
        <w:rPr>
          <w:b/>
          <w:bCs/>
        </w:rPr>
        <w:br/>
        <w:t>поселения в 2022</w:t>
      </w:r>
      <w:r>
        <w:rPr>
          <w:b/>
          <w:bCs/>
        </w:rPr>
        <w:t xml:space="preserve"> году.</w:t>
      </w:r>
    </w:p>
    <w:p w:rsidR="00880C7D" w:rsidRDefault="00C2543E">
      <w:pPr>
        <w:pStyle w:val="1"/>
        <w:ind w:firstLine="600"/>
        <w:jc w:val="both"/>
      </w:pPr>
      <w:r>
        <w:t>Настоящий доклад подготовлен в соответствии с постановлением Правительства Российской Федерации от 5 апреля 2010 года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(надзора)», в целях реализации положений Федерального закона от 6 октября 2003 г. № 131-ФЗ «Об общих принципах организации местного самоуправления в Российской Федерации»,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80C7D" w:rsidRDefault="00C2543E">
      <w:pPr>
        <w:pStyle w:val="1"/>
        <w:spacing w:after="260"/>
        <w:ind w:firstLine="600"/>
        <w:jc w:val="both"/>
      </w:pPr>
      <w:r>
        <w:t xml:space="preserve">В доклад включены сведения об организации и проведении муниципального контроля в сфере благоустройства и санитарного содержания территории населенных пунктов </w:t>
      </w:r>
      <w:r w:rsidR="00FF750E" w:rsidRPr="00FF750E">
        <w:rPr>
          <w:rFonts w:ascii="Times New Roman" w:eastAsia="Times New Roman" w:hAnsi="Times New Roman" w:cs="Times New Roman"/>
          <w:sz w:val="28"/>
          <w:szCs w:val="28"/>
        </w:rPr>
        <w:t>Кудиновского</w:t>
      </w:r>
      <w:r>
        <w:rPr>
          <w:rFonts w:ascii="Times New Roman" w:eastAsia="Times New Roman" w:hAnsi="Times New Roman" w:cs="Times New Roman"/>
        </w:rPr>
        <w:t xml:space="preserve"> </w:t>
      </w:r>
      <w:r w:rsidR="00FF750E">
        <w:t xml:space="preserve">сельского поселения за 2022 </w:t>
      </w:r>
      <w:r>
        <w:t>год, а также его эффективности.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1. Состояние нормативно-правового регулирования при осуществлении</w:t>
      </w:r>
      <w:r>
        <w:rPr>
          <w:b/>
          <w:bCs/>
        </w:rPr>
        <w:br/>
        <w:t>муниципального контроля в сфере благоустройства и санитарного содержания</w:t>
      </w:r>
      <w:r w:rsidR="00FF750E">
        <w:rPr>
          <w:b/>
          <w:bCs/>
        </w:rPr>
        <w:br/>
        <w:t>территории населенных пунктов  Кудинов</w:t>
      </w:r>
      <w:r>
        <w:rPr>
          <w:b/>
          <w:bCs/>
        </w:rPr>
        <w:t>ского сельского поселения</w:t>
      </w:r>
    </w:p>
    <w:p w:rsidR="00880C7D" w:rsidRDefault="00C2543E">
      <w:pPr>
        <w:pStyle w:val="1"/>
        <w:ind w:firstLine="600"/>
        <w:jc w:val="both"/>
      </w:pPr>
      <w:r>
        <w:t>В своей д</w:t>
      </w:r>
      <w:r w:rsidR="00FF750E">
        <w:t>еятельности администрация Кудинов</w:t>
      </w:r>
      <w:r>
        <w:t>ского сельского поселения руководствуется нормативно-правовыми актам</w:t>
      </w:r>
      <w:r w:rsidR="00FF750E">
        <w:t>и Российской Федерации, Орловс</w:t>
      </w:r>
      <w:r>
        <w:t>кой области, соблюдение которых подлежит проверке в процессе осуществления муниципального контроля:</w:t>
      </w:r>
    </w:p>
    <w:p w:rsidR="00880C7D" w:rsidRDefault="00C2543E">
      <w:pPr>
        <w:pStyle w:val="1"/>
        <w:tabs>
          <w:tab w:val="left" w:pos="701"/>
          <w:tab w:val="left" w:pos="6096"/>
        </w:tabs>
        <w:ind w:firstLine="0"/>
        <w:jc w:val="both"/>
      </w:pPr>
      <w:r>
        <w:t>-</w:t>
      </w:r>
      <w:r>
        <w:tab/>
        <w:t>Федер</w:t>
      </w:r>
      <w:r w:rsidR="00FF750E">
        <w:t>альный закон от 06.10.2003 г. №</w:t>
      </w:r>
      <w:r>
        <w:t>131-ФЗ «Об общих принципах</w:t>
      </w:r>
    </w:p>
    <w:p w:rsidR="00880C7D" w:rsidRDefault="00C2543E">
      <w:pPr>
        <w:pStyle w:val="1"/>
        <w:ind w:firstLine="0"/>
        <w:jc w:val="both"/>
      </w:pPr>
      <w:r>
        <w:t>организации местного самоуправления в Российской Федерации»;</w:t>
      </w:r>
    </w:p>
    <w:p w:rsidR="00880C7D" w:rsidRDefault="00C2543E">
      <w:pPr>
        <w:pStyle w:val="1"/>
        <w:numPr>
          <w:ilvl w:val="0"/>
          <w:numId w:val="1"/>
        </w:numPr>
        <w:tabs>
          <w:tab w:val="left" w:pos="1411"/>
        </w:tabs>
        <w:ind w:firstLine="940"/>
        <w:jc w:val="both"/>
      </w:pPr>
      <w:r>
        <w:t>Федеральный закон от 26 декабря 2008 года № 294-ФЗ "О защите прав юридических лиц и индивидуальных предпринимателей при проведении государственного контроля (надзора) и муниципального контроля" ("Российская газета", № 266, 30 декабря 2008 года);</w:t>
      </w:r>
    </w:p>
    <w:p w:rsidR="00880C7D" w:rsidRDefault="00C2543E">
      <w:pPr>
        <w:pStyle w:val="1"/>
        <w:numPr>
          <w:ilvl w:val="0"/>
          <w:numId w:val="1"/>
        </w:numPr>
        <w:tabs>
          <w:tab w:val="left" w:pos="1411"/>
        </w:tabs>
        <w:ind w:firstLine="720"/>
        <w:jc w:val="both"/>
      </w:pPr>
      <w:r>
        <w:t>постановление Правительства Российской Федерации от 30 июня 2010 г. №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("Собрание законодательства РФ", 12 июля 2010 г., № 28, ст. 3706);</w:t>
      </w:r>
    </w:p>
    <w:p w:rsidR="00880C7D" w:rsidRDefault="00C2543E">
      <w:pPr>
        <w:pStyle w:val="1"/>
        <w:numPr>
          <w:ilvl w:val="0"/>
          <w:numId w:val="1"/>
        </w:numPr>
        <w:tabs>
          <w:tab w:val="left" w:pos="2131"/>
          <w:tab w:val="left" w:pos="9038"/>
        </w:tabs>
        <w:ind w:firstLine="720"/>
        <w:jc w:val="both"/>
      </w:pPr>
      <w:r>
        <w:t>приказ Минэкономразвития России от 30 апреля 2009 года №</w:t>
      </w:r>
      <w:r>
        <w:tab/>
        <w:t>141 «О</w:t>
      </w:r>
    </w:p>
    <w:p w:rsidR="00880C7D" w:rsidRDefault="00C2543E">
      <w:pPr>
        <w:pStyle w:val="1"/>
        <w:ind w:firstLine="0"/>
        <w:jc w:val="both"/>
      </w:pPr>
      <w:r>
        <w:t>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(Российская газета, № 85, 14 мая 2009 года);</w:t>
      </w:r>
    </w:p>
    <w:p w:rsidR="00880C7D" w:rsidRDefault="00C2543E">
      <w:pPr>
        <w:pStyle w:val="1"/>
        <w:numPr>
          <w:ilvl w:val="0"/>
          <w:numId w:val="1"/>
        </w:numPr>
        <w:tabs>
          <w:tab w:val="left" w:pos="1411"/>
        </w:tabs>
        <w:ind w:firstLine="720"/>
        <w:jc w:val="both"/>
      </w:pPr>
      <w:r>
        <w:t>Пос</w:t>
      </w:r>
      <w:r w:rsidR="00FF750E">
        <w:t>тановление администрации Кудиновского сельского поселения от 03 августа</w:t>
      </w:r>
      <w:r>
        <w:t xml:space="preserve"> 20</w:t>
      </w:r>
      <w:r w:rsidR="00FF750E">
        <w:t>21 года №52</w:t>
      </w:r>
      <w:r>
        <w:t xml:space="preserve"> «Об утверждении Административного регламента осущес</w:t>
      </w:r>
      <w:r w:rsidR="00FF750E">
        <w:t>твления муниципального контроля за соблюдением п</w:t>
      </w:r>
      <w:r>
        <w:t>равил благо</w:t>
      </w:r>
      <w:r w:rsidR="00FF750E">
        <w:t>устройства на территории Кудинов</w:t>
      </w:r>
      <w:r>
        <w:t>ского сельского пос</w:t>
      </w:r>
      <w:r w:rsidR="00FF750E">
        <w:t>еления Должанского  района Орлов</w:t>
      </w:r>
      <w:r>
        <w:t>ской области</w:t>
      </w:r>
      <w:r>
        <w:rPr>
          <w:b/>
          <w:bCs/>
        </w:rPr>
        <w:t>»;</w:t>
      </w:r>
    </w:p>
    <w:p w:rsidR="00880C7D" w:rsidRDefault="00FF750E">
      <w:pPr>
        <w:pStyle w:val="1"/>
        <w:numPr>
          <w:ilvl w:val="0"/>
          <w:numId w:val="1"/>
        </w:numPr>
        <w:tabs>
          <w:tab w:val="left" w:pos="1411"/>
        </w:tabs>
        <w:spacing w:after="260"/>
        <w:ind w:firstLine="720"/>
        <w:jc w:val="both"/>
      </w:pPr>
      <w:r>
        <w:t>Решение Совета депутатов Кудиновского сельского поселения Должанского  района Орловской области от 26</w:t>
      </w:r>
      <w:r w:rsidR="00C2543E">
        <w:t>.</w:t>
      </w:r>
      <w:r>
        <w:t>10.2021 г. №8</w:t>
      </w:r>
      <w:r w:rsidR="00C2543E">
        <w:t xml:space="preserve"> «Об утвержд</w:t>
      </w:r>
      <w:r w:rsidR="006870FA">
        <w:t>ении Положения «О муниципальном</w:t>
      </w:r>
      <w:r w:rsidR="00C2543E">
        <w:t xml:space="preserve"> </w:t>
      </w:r>
      <w:r w:rsidR="006870FA">
        <w:t xml:space="preserve">контроле </w:t>
      </w:r>
      <w:r w:rsidR="00C2543E">
        <w:t>в сфере благоустройства территории мун</w:t>
      </w:r>
      <w:r w:rsidR="006870FA">
        <w:t>иципального образования Кудиновс</w:t>
      </w:r>
      <w:r w:rsidR="00C2543E">
        <w:t xml:space="preserve">кое сельское поселение </w:t>
      </w:r>
      <w:r w:rsidR="006870FA">
        <w:t>Должанского района Орлов</w:t>
      </w:r>
      <w:r w:rsidR="00C2543E">
        <w:t>ской области»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2. Организация муниципального контроля в сфере благоустройства и</w:t>
      </w:r>
      <w:r>
        <w:rPr>
          <w:b/>
          <w:bCs/>
        </w:rPr>
        <w:br/>
        <w:t>санитарного содержания территории населенных пунктов</w:t>
      </w:r>
      <w:r>
        <w:rPr>
          <w:b/>
          <w:bCs/>
        </w:rPr>
        <w:br/>
      </w:r>
      <w:r w:rsidR="006870FA">
        <w:rPr>
          <w:b/>
          <w:bCs/>
        </w:rPr>
        <w:lastRenderedPageBreak/>
        <w:t>Кудинов</w:t>
      </w:r>
      <w:r>
        <w:rPr>
          <w:b/>
          <w:bCs/>
        </w:rPr>
        <w:t>ского сельского поселения</w:t>
      </w:r>
    </w:p>
    <w:p w:rsidR="00880C7D" w:rsidRDefault="00C2543E">
      <w:pPr>
        <w:pStyle w:val="1"/>
        <w:ind w:firstLine="580"/>
        <w:jc w:val="both"/>
      </w:pPr>
      <w:r>
        <w:t xml:space="preserve">Муниципальный контроль в сфере благоустройства и санитарного содержания территории населенных пунктов </w:t>
      </w:r>
      <w:r w:rsidR="006870FA">
        <w:t xml:space="preserve">Кудиновского </w:t>
      </w:r>
      <w:r>
        <w:t>сельского поселения осуще</w:t>
      </w:r>
      <w:r w:rsidR="006870FA">
        <w:t>ствляется администрацией Кудиновского</w:t>
      </w:r>
      <w:r>
        <w:t xml:space="preserve"> сельского поселения.</w:t>
      </w:r>
    </w:p>
    <w:p w:rsidR="00880C7D" w:rsidRDefault="00C2543E">
      <w:pPr>
        <w:pStyle w:val="1"/>
        <w:ind w:firstLine="580"/>
        <w:jc w:val="both"/>
      </w:pPr>
      <w:r>
        <w:t>Муниципальный контроль в сфере благоустройства и санитарного содержания территории населенных пунктов</w:t>
      </w:r>
      <w:r w:rsidR="006870FA">
        <w:t xml:space="preserve">  Кудиновского</w:t>
      </w:r>
      <w:r>
        <w:t xml:space="preserve"> сельского поселения осуществляется дол</w:t>
      </w:r>
      <w:r w:rsidR="006870FA">
        <w:t>жностными лицами администрации Кудиновского</w:t>
      </w:r>
      <w:r>
        <w:t xml:space="preserve"> сельского поселения.</w:t>
      </w:r>
    </w:p>
    <w:p w:rsidR="00880C7D" w:rsidRDefault="00C2543E">
      <w:pPr>
        <w:pStyle w:val="1"/>
        <w:ind w:firstLine="740"/>
        <w:jc w:val="both"/>
      </w:pPr>
      <w:r>
        <w:t>Целями муниципального контроля в сфере благоустройства и санитарного содержания территории населенных пунктов являются:</w:t>
      </w:r>
    </w:p>
    <w:p w:rsidR="00880C7D" w:rsidRPr="006870FA" w:rsidRDefault="006870FA" w:rsidP="006870FA">
      <w:pPr>
        <w:pStyle w:val="a4"/>
      </w:pPr>
      <w:r w:rsidRPr="006870FA">
        <w:t xml:space="preserve">-обеспечение </w:t>
      </w:r>
      <w:r w:rsidR="00C2543E" w:rsidRPr="006870FA">
        <w:t>соблюдения</w:t>
      </w:r>
      <w:hyperlink r:id="rId7" w:history="1">
        <w:r w:rsidR="00C2543E" w:rsidRPr="006870FA">
          <w:t xml:space="preserve"> законодательства </w:t>
        </w:r>
      </w:hyperlink>
      <w:r w:rsidR="00C2543E" w:rsidRPr="006870FA">
        <w:t>при</w:t>
      </w:r>
      <w:r w:rsidR="00C2543E" w:rsidRPr="006870FA">
        <w:tab/>
        <w:t>осуществлении</w:t>
      </w:r>
      <w:r w:rsidRPr="006870FA">
        <w:t xml:space="preserve"> </w:t>
      </w:r>
      <w:r w:rsidR="00C2543E" w:rsidRPr="006870FA">
        <w:t>муниципального контроля в соответствующей сфере деятельности и об эффективности такого контроля (надзора).</w:t>
      </w:r>
    </w:p>
    <w:p w:rsidR="00880C7D" w:rsidRDefault="00C2543E">
      <w:pPr>
        <w:pStyle w:val="1"/>
        <w:ind w:firstLine="740"/>
        <w:jc w:val="both"/>
      </w:pPr>
      <w:r>
        <w:t>Основными задачами муниципального контроля в сфере благоустройства и санитарного содержания территории населенных пунктов являются:</w:t>
      </w:r>
    </w:p>
    <w:p w:rsidR="00880C7D" w:rsidRDefault="00A53BFC" w:rsidP="00A53BFC">
      <w:pPr>
        <w:pStyle w:val="1"/>
        <w:tabs>
          <w:tab w:val="left" w:pos="2183"/>
          <w:tab w:val="left" w:pos="2838"/>
          <w:tab w:val="left" w:pos="5588"/>
          <w:tab w:val="left" w:pos="8367"/>
        </w:tabs>
        <w:ind w:left="740" w:firstLine="0"/>
        <w:jc w:val="both"/>
      </w:pPr>
      <w:r>
        <w:t>-</w:t>
      </w:r>
      <w:r w:rsidR="00C2543E">
        <w:t>выявление</w:t>
      </w:r>
      <w:r w:rsidR="00C2543E">
        <w:tab/>
        <w:t>правонарушений,</w:t>
      </w:r>
      <w:r w:rsidR="00C2543E">
        <w:tab/>
        <w:t>предусмотренных</w:t>
      </w:r>
      <w:r w:rsidR="00C2543E">
        <w:tab/>
        <w:t>действующим</w:t>
      </w:r>
    </w:p>
    <w:p w:rsidR="00880C7D" w:rsidRDefault="00C2543E">
      <w:pPr>
        <w:pStyle w:val="1"/>
        <w:ind w:firstLine="0"/>
        <w:jc w:val="both"/>
      </w:pPr>
      <w:r>
        <w:t>законодательством, устанавливающим ответственность за правонарушения в области благоустройства;</w:t>
      </w:r>
    </w:p>
    <w:p w:rsidR="00880C7D" w:rsidRDefault="00A53BFC" w:rsidP="00A53BFC">
      <w:pPr>
        <w:pStyle w:val="1"/>
        <w:tabs>
          <w:tab w:val="left" w:pos="1411"/>
        </w:tabs>
        <w:ind w:left="740" w:firstLine="0"/>
        <w:jc w:val="both"/>
      </w:pPr>
      <w:r>
        <w:t>-</w:t>
      </w:r>
      <w:r w:rsidR="00C2543E">
        <w:t>принятие предусмотренных законодательством мер по устранению выявленных правонарушений в соответствующей области;</w:t>
      </w:r>
    </w:p>
    <w:p w:rsidR="00880C7D" w:rsidRDefault="00A53BFC" w:rsidP="00A53BFC">
      <w:pPr>
        <w:pStyle w:val="1"/>
        <w:tabs>
          <w:tab w:val="left" w:pos="2151"/>
        </w:tabs>
        <w:ind w:left="740" w:firstLine="0"/>
        <w:jc w:val="both"/>
      </w:pPr>
      <w:r>
        <w:t>-</w:t>
      </w:r>
      <w:r w:rsidR="00C2543E">
        <w:t>профилактика правонарушений в области благоустройства.</w:t>
      </w:r>
    </w:p>
    <w:p w:rsidR="00880C7D" w:rsidRDefault="00C2543E">
      <w:pPr>
        <w:pStyle w:val="1"/>
        <w:ind w:firstLine="740"/>
        <w:jc w:val="both"/>
      </w:pPr>
      <w:r>
        <w:t>Конечным результатом исполнения муниципальной функции является выявление факта (отсутствия факта) нарушения. По результатам исполнения муниципальной функции составляется:</w:t>
      </w:r>
    </w:p>
    <w:p w:rsidR="00880C7D" w:rsidRDefault="00A53BFC" w:rsidP="00A53BFC">
      <w:pPr>
        <w:pStyle w:val="1"/>
        <w:tabs>
          <w:tab w:val="left" w:pos="2151"/>
        </w:tabs>
        <w:ind w:left="740" w:firstLine="0"/>
        <w:jc w:val="both"/>
      </w:pPr>
      <w:r>
        <w:t>-</w:t>
      </w:r>
      <w:r w:rsidR="00C2543E">
        <w:t>акт проверки;</w:t>
      </w:r>
    </w:p>
    <w:p w:rsidR="00880C7D" w:rsidRDefault="00A53BFC" w:rsidP="00A53BFC">
      <w:pPr>
        <w:pStyle w:val="1"/>
        <w:tabs>
          <w:tab w:val="left" w:pos="1411"/>
        </w:tabs>
        <w:ind w:left="740" w:firstLine="0"/>
        <w:jc w:val="both"/>
      </w:pPr>
      <w:r>
        <w:t>-</w:t>
      </w:r>
      <w:r w:rsidR="00C2543E">
        <w:t>предписание об устранении выявленных нарушений (в случае выявления факта нарушения).</w:t>
      </w:r>
    </w:p>
    <w:p w:rsidR="00880C7D" w:rsidRDefault="00C2543E">
      <w:pPr>
        <w:pStyle w:val="1"/>
        <w:spacing w:after="260"/>
        <w:ind w:firstLine="740"/>
        <w:jc w:val="both"/>
      </w:pPr>
      <w:r>
        <w:t xml:space="preserve">Муниципальный контроль в сфере благоустройства и санитарного содержания территории населенных пунктов </w:t>
      </w:r>
      <w:r w:rsidR="00A53BFC">
        <w:t xml:space="preserve">  Кудиновского </w:t>
      </w:r>
      <w:r>
        <w:t>сельского поселения осуществляется в форме проведения плановых и внеплановых проверок исполнения законодательст</w:t>
      </w:r>
      <w:r w:rsidR="00A53BFC">
        <w:t>ва Российской Федерации, Орлов</w:t>
      </w:r>
      <w:r>
        <w:t>ской области и правовых актов, указанных в разделе «состояние нормативно-правового регулирования в сфере благоустройства и санитарного содержания терри</w:t>
      </w:r>
      <w:r w:rsidR="00A53BFC">
        <w:t>тории населенных пунктов Кудинов</w:t>
      </w:r>
      <w:r>
        <w:t>ского сельского поселения».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3. Финансовое и кадровое обеспечение муниципального контроля в</w:t>
      </w:r>
      <w:r>
        <w:rPr>
          <w:b/>
          <w:bCs/>
        </w:rPr>
        <w:br/>
        <w:t>сфере благоустройства и санитарного содержания терри</w:t>
      </w:r>
      <w:r w:rsidR="00A53BFC">
        <w:rPr>
          <w:b/>
          <w:bCs/>
        </w:rPr>
        <w:t>тории населенных</w:t>
      </w:r>
      <w:r w:rsidR="00A53BFC">
        <w:rPr>
          <w:b/>
          <w:bCs/>
        </w:rPr>
        <w:br/>
        <w:t>пунктов Кудинов</w:t>
      </w:r>
      <w:r>
        <w:rPr>
          <w:b/>
          <w:bCs/>
        </w:rPr>
        <w:t>ского сельского поселения</w:t>
      </w:r>
    </w:p>
    <w:p w:rsidR="00880C7D" w:rsidRDefault="00A53BFC">
      <w:pPr>
        <w:pStyle w:val="1"/>
        <w:ind w:firstLine="580"/>
        <w:jc w:val="both"/>
      </w:pPr>
      <w:r>
        <w:t>В 2022</w:t>
      </w:r>
      <w:r w:rsidR="00C2543E">
        <w:t xml:space="preserve"> году финансовые средства на мероприятия по проведению муниципального контроля не выделялись.</w:t>
      </w:r>
    </w:p>
    <w:p w:rsidR="00880C7D" w:rsidRDefault="00C2543E">
      <w:pPr>
        <w:pStyle w:val="1"/>
        <w:spacing w:after="260"/>
        <w:ind w:firstLine="580"/>
        <w:jc w:val="both"/>
      </w:pPr>
      <w:r>
        <w:t>Мероприятия по повышению квалификации работников, выполняющих функции по муниципальному контролю в сфере благоустройства и санитарного содержания территории населенных пунктов</w:t>
      </w:r>
      <w:r w:rsidR="00A53BFC" w:rsidRPr="00A53BFC">
        <w:t xml:space="preserve"> </w:t>
      </w:r>
      <w:r w:rsidR="00A53BFC">
        <w:t>Кудиновского</w:t>
      </w:r>
      <w:r>
        <w:t xml:space="preserve"> </w:t>
      </w:r>
      <w:r w:rsidR="00A53BFC">
        <w:t>сельского поселения в 2022 году</w:t>
      </w:r>
      <w:r>
        <w:t xml:space="preserve"> не проводились.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4. Проведение муниципального контроля в сфере благоустройства и</w:t>
      </w:r>
      <w:r>
        <w:rPr>
          <w:b/>
          <w:bCs/>
        </w:rPr>
        <w:br/>
        <w:t>санитарного содержания терри</w:t>
      </w:r>
      <w:r w:rsidR="00A53BFC">
        <w:rPr>
          <w:b/>
          <w:bCs/>
        </w:rPr>
        <w:t>тории населенных пунктов Кудинов</w:t>
      </w:r>
      <w:r>
        <w:rPr>
          <w:b/>
          <w:bCs/>
        </w:rPr>
        <w:t>ского</w:t>
      </w:r>
      <w:r>
        <w:rPr>
          <w:b/>
          <w:bCs/>
        </w:rPr>
        <w:br/>
        <w:t>сельского поселения</w:t>
      </w:r>
    </w:p>
    <w:p w:rsidR="00880C7D" w:rsidRDefault="00C2543E">
      <w:pPr>
        <w:pStyle w:val="1"/>
        <w:spacing w:after="260"/>
        <w:ind w:firstLine="580"/>
        <w:jc w:val="both"/>
      </w:pPr>
      <w:r>
        <w:t xml:space="preserve">За отчетный период плановых и внеплановых проверок муниципального контроля в сфере благоустройства и санитарного содержания территории населенных пунктов </w:t>
      </w:r>
      <w:r w:rsidR="00A53BFC">
        <w:t>Кудиновского</w:t>
      </w:r>
      <w:r w:rsidR="00A53BFC">
        <w:t xml:space="preserve"> </w:t>
      </w:r>
      <w:r>
        <w:t xml:space="preserve">сельского поселения, не проводилось. К проведению мероприятий по </w:t>
      </w:r>
      <w:r>
        <w:lastRenderedPageBreak/>
        <w:t>муниципальному контролю эксперты</w:t>
      </w:r>
      <w:r w:rsidR="00A53BFC">
        <w:t xml:space="preserve"> и экспертные организации в 2022</w:t>
      </w:r>
      <w:r>
        <w:t xml:space="preserve"> году не привлекались.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 xml:space="preserve">Раздел 5. Действия администрации </w:t>
      </w:r>
      <w:r w:rsidR="00A53BFC">
        <w:rPr>
          <w:b/>
          <w:bCs/>
        </w:rPr>
        <w:t xml:space="preserve"> </w:t>
      </w:r>
      <w:r w:rsidR="00A53BFC" w:rsidRPr="00A53BFC">
        <w:rPr>
          <w:b/>
        </w:rPr>
        <w:t>Кудиновского</w:t>
      </w:r>
      <w:r w:rsidR="00A53BFC">
        <w:rPr>
          <w:b/>
          <w:bCs/>
        </w:rPr>
        <w:t xml:space="preserve">  </w:t>
      </w:r>
      <w:r>
        <w:rPr>
          <w:b/>
          <w:bCs/>
        </w:rPr>
        <w:t>сельского поселения по</w:t>
      </w:r>
      <w:r>
        <w:rPr>
          <w:b/>
          <w:bCs/>
        </w:rPr>
        <w:br/>
        <w:t>пресечению нарушений обязательных требований законодательства РФ и (или)</w:t>
      </w:r>
      <w:r>
        <w:rPr>
          <w:b/>
          <w:bCs/>
        </w:rPr>
        <w:br/>
        <w:t>устранению последствий таких нарушений</w:t>
      </w:r>
    </w:p>
    <w:p w:rsidR="00880C7D" w:rsidRDefault="00C2543E">
      <w:pPr>
        <w:pStyle w:val="1"/>
        <w:ind w:firstLine="580"/>
        <w:jc w:val="both"/>
      </w:pPr>
      <w:r>
        <w:t xml:space="preserve">Муниципальный контроль в сфере благоустройства и санитарного содержания территории населенных пунктов </w:t>
      </w:r>
      <w:r w:rsidR="00A53BFC">
        <w:t>Кудиновского</w:t>
      </w:r>
      <w:r w:rsidR="00A53BFC">
        <w:t xml:space="preserve"> </w:t>
      </w:r>
      <w:r>
        <w:t>сельского поселения осуществляется в форме плановых и внеплановых проверок.</w:t>
      </w:r>
    </w:p>
    <w:p w:rsidR="00880C7D" w:rsidRDefault="00C2543E">
      <w:pPr>
        <w:pStyle w:val="1"/>
        <w:ind w:firstLine="580"/>
        <w:jc w:val="both"/>
      </w:pPr>
      <w:r>
        <w:t>Плановые проверки проводятся в соответствии с годовыми планами проверок. Плановые проверки проводятся не чаще одного раза в два года в отношении граждан; в отношении юридических лиц и индивидуальных предпринимателей - не чаще одного раза в три года.</w:t>
      </w:r>
    </w:p>
    <w:p w:rsidR="00880C7D" w:rsidRDefault="00C2543E">
      <w:pPr>
        <w:pStyle w:val="1"/>
        <w:ind w:firstLine="580"/>
        <w:jc w:val="both"/>
      </w:pPr>
      <w:r>
        <w:t xml:space="preserve">Годовые планы проверок доводятся до сведения заинтересованных лиц посредством размещения на официальном сайте администрации </w:t>
      </w:r>
      <w:r w:rsidR="00A53BFC">
        <w:t xml:space="preserve"> </w:t>
      </w:r>
      <w:r w:rsidR="00A53BFC">
        <w:t>Кудиновского</w:t>
      </w:r>
      <w:r w:rsidR="00A53BFC">
        <w:t xml:space="preserve"> </w:t>
      </w:r>
      <w:r>
        <w:t>сельского поселения в сети Интернет, либо иным доступным способом.</w:t>
      </w:r>
    </w:p>
    <w:p w:rsidR="00880C7D" w:rsidRDefault="00C2543E">
      <w:pPr>
        <w:pStyle w:val="1"/>
        <w:ind w:firstLine="580"/>
        <w:jc w:val="both"/>
      </w:pPr>
      <w:r>
        <w:t>Плановые проверки проводятся в форме документарной и (или) выездной проверки.</w:t>
      </w:r>
    </w:p>
    <w:p w:rsidR="00880C7D" w:rsidRDefault="00C2543E">
      <w:pPr>
        <w:pStyle w:val="1"/>
        <w:ind w:firstLine="580"/>
        <w:jc w:val="both"/>
      </w:pPr>
      <w:r>
        <w:t>Внеплановые проверки проводятся на основании заявлений, жалоб и обращений граждан, юридических лиц, а также информации от органов государственной власти различных уровней, органов местного самоуправления, свидетельствующих о наличии признаков нарушений законодательства, за исключением случаев, установленных федеральными законами.</w:t>
      </w:r>
    </w:p>
    <w:p w:rsidR="00880C7D" w:rsidRDefault="00C2543E">
      <w:pPr>
        <w:pStyle w:val="1"/>
        <w:ind w:firstLine="580"/>
        <w:jc w:val="both"/>
      </w:pPr>
      <w:r>
        <w:t>Внеплановая проверка проводится также по истечении срока исполнения юридическим лицом, индивидуальным предпринимателем или гражданином ранее выданного предписания об устранении выявленного нарушения.</w:t>
      </w:r>
    </w:p>
    <w:p w:rsidR="00880C7D" w:rsidRDefault="00C2543E">
      <w:pPr>
        <w:pStyle w:val="1"/>
        <w:spacing w:after="260"/>
        <w:ind w:firstLine="580"/>
        <w:jc w:val="both"/>
      </w:pPr>
      <w:r>
        <w:t xml:space="preserve">По результатам проверки составляется акт по форме, установленной административным регламентом, а в случаях, определенных Федеральным законом </w:t>
      </w:r>
      <w:r>
        <w:rPr>
          <w:lang w:val="en-US" w:eastAsia="en-US" w:bidi="en-US"/>
        </w:rPr>
        <w:t>N</w:t>
      </w:r>
      <w:r w:rsidRPr="00FF750E">
        <w:rPr>
          <w:lang w:eastAsia="en-US" w:bidi="en-US"/>
        </w:rPr>
        <w:t xml:space="preserve"> </w:t>
      </w:r>
      <w:r>
        <w:t xml:space="preserve">294-ФЗ, - уполномоченным Правительством Российской Федерации федеральным </w:t>
      </w:r>
      <w:r w:rsidR="00A53BFC">
        <w:t xml:space="preserve">органом исполнительной власти. 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6. Анализ и оценка эффективности муниципального контроля в сфере</w:t>
      </w:r>
      <w:r>
        <w:rPr>
          <w:b/>
          <w:bCs/>
        </w:rPr>
        <w:br/>
        <w:t>благоустройства и санитарного содержания территории населенных пунктов</w:t>
      </w:r>
      <w:r>
        <w:rPr>
          <w:b/>
          <w:bCs/>
        </w:rPr>
        <w:br/>
      </w:r>
      <w:r w:rsidR="00A53BFC" w:rsidRPr="00A53BFC">
        <w:rPr>
          <w:b/>
        </w:rPr>
        <w:t>Кудиновского</w:t>
      </w:r>
      <w:r w:rsidR="00A53BFC">
        <w:rPr>
          <w:b/>
          <w:bCs/>
        </w:rPr>
        <w:t xml:space="preserve"> </w:t>
      </w:r>
      <w:r>
        <w:rPr>
          <w:b/>
          <w:bCs/>
        </w:rPr>
        <w:t>сельского поселения</w:t>
      </w:r>
    </w:p>
    <w:p w:rsidR="00880C7D" w:rsidRDefault="00C2543E">
      <w:pPr>
        <w:pStyle w:val="1"/>
        <w:spacing w:after="260"/>
        <w:ind w:firstLine="580"/>
        <w:jc w:val="both"/>
      </w:pPr>
      <w:r>
        <w:t>В 202</w:t>
      </w:r>
      <w:r w:rsidR="00A53BFC">
        <w:t>2</w:t>
      </w:r>
      <w:r>
        <w:t xml:space="preserve"> году плановых проверок юридических лиц и индивидуальных предпринимателей в сфере благоустройства и санитарного содержания</w:t>
      </w:r>
      <w:r w:rsidR="00A53BFC">
        <w:t xml:space="preserve"> территории населенных пунктов  </w:t>
      </w:r>
      <w:r w:rsidR="00A53BFC">
        <w:t>Кудиновского</w:t>
      </w:r>
      <w:r>
        <w:t xml:space="preserve"> сельского поселения не планировалось и не проводилось.</w:t>
      </w:r>
    </w:p>
    <w:p w:rsidR="00880C7D" w:rsidRDefault="00C2543E">
      <w:pPr>
        <w:pStyle w:val="1"/>
        <w:spacing w:after="260"/>
        <w:ind w:firstLine="0"/>
        <w:jc w:val="center"/>
      </w:pPr>
      <w:r>
        <w:rPr>
          <w:b/>
          <w:bCs/>
        </w:rPr>
        <w:t>Раздел 7. Выводы и предложения по результатам осуществления</w:t>
      </w:r>
      <w:r>
        <w:rPr>
          <w:b/>
          <w:bCs/>
        </w:rPr>
        <w:br/>
        <w:t>муниципального в сфере благоустройства и санитарного содержания</w:t>
      </w:r>
      <w:r w:rsidR="00A53BFC">
        <w:rPr>
          <w:b/>
          <w:bCs/>
        </w:rPr>
        <w:t xml:space="preserve"> территории</w:t>
      </w:r>
      <w:r w:rsidR="00A53BFC">
        <w:rPr>
          <w:b/>
          <w:bCs/>
        </w:rPr>
        <w:br/>
        <w:t xml:space="preserve">населенных пунктов  </w:t>
      </w:r>
      <w:r w:rsidR="00A53BFC" w:rsidRPr="00A53BFC">
        <w:rPr>
          <w:b/>
          <w:bCs/>
        </w:rPr>
        <w:t xml:space="preserve"> </w:t>
      </w:r>
      <w:r w:rsidR="00A53BFC" w:rsidRPr="00A53BFC">
        <w:rPr>
          <w:b/>
        </w:rPr>
        <w:t>Кудиновского</w:t>
      </w:r>
      <w:r w:rsidR="00A53BFC">
        <w:rPr>
          <w:b/>
          <w:bCs/>
        </w:rPr>
        <w:t xml:space="preserve"> </w:t>
      </w:r>
      <w:r>
        <w:rPr>
          <w:b/>
          <w:bCs/>
        </w:rPr>
        <w:t xml:space="preserve"> сельского поселения</w:t>
      </w:r>
    </w:p>
    <w:p w:rsidR="00880C7D" w:rsidRDefault="00C2543E">
      <w:pPr>
        <w:pStyle w:val="1"/>
        <w:ind w:firstLine="580"/>
        <w:jc w:val="both"/>
      </w:pPr>
      <w:r>
        <w:t>Для достижения эффективных результатов муниципального контроля необходимо проведение следующих мероприятий:</w:t>
      </w:r>
    </w:p>
    <w:p w:rsidR="00880C7D" w:rsidRDefault="00C2543E">
      <w:pPr>
        <w:pStyle w:val="1"/>
        <w:numPr>
          <w:ilvl w:val="0"/>
          <w:numId w:val="2"/>
        </w:numPr>
        <w:tabs>
          <w:tab w:val="left" w:pos="283"/>
        </w:tabs>
        <w:spacing w:line="221" w:lineRule="auto"/>
        <w:ind w:left="260" w:hanging="260"/>
        <w:jc w:val="both"/>
      </w:pPr>
      <w:r>
        <w:t xml:space="preserve">ежегодное выполнение в полном объёме плановых и внеплановых проверок муниципального контроля по соблюдению обязательных требований, установленных нормативно-правовыми актами Российской Федерации, </w:t>
      </w:r>
      <w:r w:rsidR="00A53BFC">
        <w:t xml:space="preserve">Орловской </w:t>
      </w:r>
      <w:r>
        <w:t xml:space="preserve">области, а также администрации </w:t>
      </w:r>
      <w:r w:rsidR="00A53BFC">
        <w:t xml:space="preserve"> </w:t>
      </w:r>
      <w:r w:rsidR="00A53BFC">
        <w:t>Кудиновского</w:t>
      </w:r>
      <w:r w:rsidR="00A53BFC">
        <w:t xml:space="preserve">   </w:t>
      </w:r>
      <w:r>
        <w:t>сельского поселения;</w:t>
      </w:r>
    </w:p>
    <w:p w:rsidR="00880C7D" w:rsidRDefault="00A53BFC">
      <w:pPr>
        <w:pStyle w:val="1"/>
        <w:numPr>
          <w:ilvl w:val="0"/>
          <w:numId w:val="2"/>
        </w:numPr>
        <w:tabs>
          <w:tab w:val="left" w:pos="281"/>
          <w:tab w:val="left" w:pos="283"/>
        </w:tabs>
        <w:spacing w:after="780" w:line="209" w:lineRule="auto"/>
        <w:ind w:firstLine="0"/>
      </w:pPr>
      <w:r>
        <w:t>- е</w:t>
      </w:r>
      <w:r w:rsidR="00C2543E">
        <w:t>жегодное утверждение плана проверок;</w:t>
      </w:r>
    </w:p>
    <w:p w:rsidR="00880C7D" w:rsidRDefault="00A53BFC">
      <w:pPr>
        <w:pStyle w:val="1"/>
        <w:ind w:firstLine="0"/>
      </w:pPr>
      <w:r>
        <w:t>Глава Кудинов</w:t>
      </w:r>
      <w:r w:rsidR="00C2543E">
        <w:t>ского сельского поселения</w:t>
      </w:r>
      <w:r>
        <w:t xml:space="preserve">                                            К.А. Фомина</w:t>
      </w:r>
    </w:p>
    <w:p w:rsidR="00880C7D" w:rsidRDefault="00C2543E">
      <w:pPr>
        <w:pStyle w:val="1"/>
        <w:spacing w:after="400"/>
        <w:ind w:firstLine="0"/>
      </w:pPr>
      <w:bookmarkStart w:id="0" w:name="_GoBack"/>
      <w:bookmarkEnd w:id="0"/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5681345</wp:posOffset>
                </wp:positionH>
                <wp:positionV relativeFrom="paragraph">
                  <wp:posOffset>12700</wp:posOffset>
                </wp:positionV>
                <wp:extent cx="1021080" cy="19177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0C7D" w:rsidRDefault="00880C7D">
                            <w:pPr>
                              <w:pStyle w:val="1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47.35pt;margin-top:1pt;width:80.4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08nhwEAAAgDAAAOAAAAZHJzL2Uyb0RvYy54bWysUsFOwzAMvSPxD1HurO0ObFRrJ6FpCAkB&#10;0uADsjRZIzVxlIS1+3ucrB0IbohL4tjO8/OzV+tBd+QonFdgKlrMckqE4dAoc6jo+9v2ZkmJD8w0&#10;rAMjKnoSnq7r66tVb0sxhxa6RjiCIMaXva1oG4Its8zzVmjmZ2CFwaAEp1nApztkjWM9ousum+f5&#10;bdaDa6wDLrxH7+YcpHXCl1Lw8CKlF4F0FUVuIZ0unft4ZvWKlQfHbKv4SIP9gYVmymDRC9SGBUY+&#10;nPoFpRV34EGGGQedgZSKi9QDdlPkP7rZtcyK1AuK4+1FJv9/sPz5+OqIanB2lBimcUSpKimiNL31&#10;JWbsLOaE4R6GmDb6PTpjx4N0Ot7YC8E4iny6CCuGQHj8lM+LfIkhjrHirlgskvLZ12/rfHgQoEk0&#10;KupwcElPdnzyASti6pQSixnYqq6L/kjxTCVaYdgPI789NCek3eNsK2pw+SjpHg1KF9dgMtxk7Edj&#10;gkS5U9FxNeI8v79T4a8Frj8BAAD//wMAUEsDBBQABgAIAAAAIQCwJ3bn3QAAAAkBAAAPAAAAZHJz&#10;L2Rvd25yZXYueG1sTI8xT8MwFIR3JP6D9ZDYqJ1AIA1xKoRgpFILSzcnfk3Sxs+R7bTh3+NOdDzd&#10;6e67cjWbgZ3Q+d6ShGQhgCE1VvfUSvj5/nzIgfmgSKvBEkr4RQ+r6vamVIW2Z9rgaRtaFkvIF0pC&#10;F8JYcO6bDo3yCzsiRW9vnVEhStdy7dQ5lpuBp0I8c6N6igudGvG9w+a4nYyE/df6ePiYNuLQihx3&#10;icO5TtZS3t/Nb6/AAs7hPwwX/IgOVWSq7UTas0FCvnx6iVEJabx08UWWZcBqCY9pCrwq+fWD6g8A&#10;AP//AwBQSwECLQAUAAYACAAAACEAtoM4kv4AAADhAQAAEwAAAAAAAAAAAAAAAAAAAAAAW0NvbnRl&#10;bnRfVHlwZXNdLnhtbFBLAQItABQABgAIAAAAIQA4/SH/1gAAAJQBAAALAAAAAAAAAAAAAAAAAC8B&#10;AABfcmVscy8ucmVsc1BLAQItABQABgAIAAAAIQD/708nhwEAAAgDAAAOAAAAAAAAAAAAAAAAAC4C&#10;AABkcnMvZTJvRG9jLnhtbFBLAQItABQABgAIAAAAIQCwJ3bn3QAAAAkBAAAPAAAAAAAAAAAAAAAA&#10;AOEDAABkcnMvZG93bnJldi54bWxQSwUGAAAAAAQABADzAAAA6wQAAAAA&#10;" filled="f" stroked="f">
                <v:textbox inset="0,0,0,0">
                  <w:txbxContent>
                    <w:p w:rsidR="00880C7D" w:rsidRDefault="00880C7D">
                      <w:pPr>
                        <w:pStyle w:val="1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880C7D">
      <w:pgSz w:w="11900" w:h="16840"/>
      <w:pgMar w:top="852" w:right="536" w:bottom="846" w:left="1384" w:header="424" w:footer="4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5E1" w:rsidRDefault="003835E1">
      <w:r>
        <w:separator/>
      </w:r>
    </w:p>
  </w:endnote>
  <w:endnote w:type="continuationSeparator" w:id="0">
    <w:p w:rsidR="003835E1" w:rsidRDefault="0038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5E1" w:rsidRDefault="003835E1"/>
  </w:footnote>
  <w:footnote w:type="continuationSeparator" w:id="0">
    <w:p w:rsidR="003835E1" w:rsidRDefault="003835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621E5"/>
    <w:multiLevelType w:val="multilevel"/>
    <w:tmpl w:val="E8F466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9D3DAF"/>
    <w:multiLevelType w:val="multilevel"/>
    <w:tmpl w:val="6BE473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7D"/>
    <w:rsid w:val="003835E1"/>
    <w:rsid w:val="006870FA"/>
    <w:rsid w:val="00745B9F"/>
    <w:rsid w:val="00880C7D"/>
    <w:rsid w:val="00A53BFC"/>
    <w:rsid w:val="00C2543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B5262-E7AD-4D01-92A9-70435EFA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Arial" w:eastAsia="Arial" w:hAnsi="Arial" w:cs="Arial"/>
    </w:rPr>
  </w:style>
  <w:style w:type="paragraph" w:styleId="a4">
    <w:name w:val="No Spacing"/>
    <w:uiPriority w:val="1"/>
    <w:qFormat/>
    <w:rsid w:val="006870F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arantf1/12057004.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Администрация Кудиновского СП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>pln_potapova</dc:creator>
  <cp:keywords/>
  <cp:lastModifiedBy>Специалист</cp:lastModifiedBy>
  <cp:revision>5</cp:revision>
  <dcterms:created xsi:type="dcterms:W3CDTF">2023-06-27T09:31:00Z</dcterms:created>
  <dcterms:modified xsi:type="dcterms:W3CDTF">2023-06-27T10:30:00Z</dcterms:modified>
</cp:coreProperties>
</file>